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542DF8" w:rsidR="00165772" w:rsidP="00542DF8" w:rsidRDefault="00165772" w14:paraId="34E88824" w14:textId="77777777">
      <w:pPr>
        <w:jc w:val="both"/>
        <w:rPr>
          <w:rFonts w:ascii="Arial" w:hAnsi="Arial" w:cs="Arial"/>
          <w:sz w:val="28"/>
          <w:szCs w:val="28"/>
          <w:lang w:val="en-US"/>
        </w:rPr>
      </w:pPr>
      <w:r w:rsidRPr="00542DF8">
        <w:rPr>
          <w:rFonts w:ascii="Arial" w:hAnsi="Arial" w:cs="Arial"/>
          <w:noProof/>
          <w:sz w:val="28"/>
          <w:szCs w:val="28"/>
          <w:lang w:val="en-US"/>
        </w:rPr>
        <w:drawing>
          <wp:anchor distT="36576" distB="36576" distL="36576" distR="36576" simplePos="0" relativeHeight="251660288" behindDoc="0" locked="0" layoutInCell="1" allowOverlap="1" wp14:anchorId="3D4E982E" wp14:editId="0B3100D2">
            <wp:simplePos x="0" y="0"/>
            <wp:positionH relativeFrom="margin">
              <wp:align>center</wp:align>
            </wp:positionH>
            <wp:positionV relativeFrom="paragraph">
              <wp:posOffset>-204470</wp:posOffset>
            </wp:positionV>
            <wp:extent cx="2140585" cy="2399030"/>
            <wp:effectExtent l="0" t="0" r="0" b="1270"/>
            <wp:wrapNone/>
            <wp:docPr id="1" name="Picture 1" descr="MC90044179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descr="MC900441793[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140585" cy="2399030"/>
                    </a:xfrm>
                    <a:prstGeom prst="rect">
                      <a:avLst/>
                    </a:prstGeom>
                    <a:noFill/>
                    <a:ln>
                      <a:noFill/>
                    </a:ln>
                  </pic:spPr>
                </pic:pic>
              </a:graphicData>
            </a:graphic>
            <wp14:sizeRelH relativeFrom="page">
              <wp14:pctWidth>0</wp14:pctWidth>
            </wp14:sizeRelH>
            <wp14:sizeRelV relativeFrom="page">
              <wp14:pctHeight>0</wp14:pctHeight>
            </wp14:sizeRelV>
          </wp:anchor>
        </w:drawing>
      </w:r>
    </w:p>
    <w:p w:rsidRPr="00542DF8" w:rsidR="00165772" w:rsidP="00542DF8" w:rsidRDefault="00165772" w14:paraId="57BB983B" w14:textId="77777777">
      <w:pPr>
        <w:jc w:val="both"/>
        <w:rPr>
          <w:rFonts w:ascii="Arial" w:hAnsi="Arial" w:cs="Arial"/>
          <w:sz w:val="28"/>
          <w:szCs w:val="28"/>
          <w:lang w:val="en-US"/>
        </w:rPr>
      </w:pPr>
    </w:p>
    <w:p w:rsidRPr="00542DF8" w:rsidR="00165772" w:rsidP="00542DF8" w:rsidRDefault="00165772" w14:paraId="52CBF064" w14:textId="77777777">
      <w:pPr>
        <w:jc w:val="both"/>
        <w:rPr>
          <w:rFonts w:ascii="Arial" w:hAnsi="Arial" w:cs="Arial"/>
          <w:sz w:val="28"/>
          <w:szCs w:val="28"/>
          <w:lang w:val="en-US"/>
        </w:rPr>
      </w:pPr>
    </w:p>
    <w:p w:rsidRPr="00542DF8" w:rsidR="00165772" w:rsidP="00542DF8" w:rsidRDefault="00165772" w14:paraId="74D207D0" w14:textId="77777777">
      <w:pPr>
        <w:jc w:val="both"/>
        <w:rPr>
          <w:rFonts w:ascii="Arial" w:hAnsi="Arial" w:cs="Arial"/>
          <w:sz w:val="28"/>
          <w:szCs w:val="28"/>
          <w:lang w:val="en-US"/>
        </w:rPr>
      </w:pPr>
    </w:p>
    <w:p w:rsidRPr="00542DF8" w:rsidR="00165772" w:rsidP="00542DF8" w:rsidRDefault="00165772" w14:paraId="3882AE73" w14:textId="77777777">
      <w:pPr>
        <w:jc w:val="both"/>
        <w:rPr>
          <w:rFonts w:ascii="Arial" w:hAnsi="Arial" w:cs="Arial"/>
          <w:sz w:val="28"/>
          <w:szCs w:val="28"/>
          <w:lang w:val="en-US"/>
        </w:rPr>
      </w:pPr>
    </w:p>
    <w:p w:rsidRPr="00542DF8" w:rsidR="00165772" w:rsidP="00542DF8" w:rsidRDefault="00165772" w14:paraId="086B3D3C" w14:textId="77777777">
      <w:pPr>
        <w:jc w:val="both"/>
        <w:rPr>
          <w:rFonts w:ascii="Arial" w:hAnsi="Arial" w:cs="Arial"/>
          <w:sz w:val="28"/>
          <w:szCs w:val="28"/>
          <w:lang w:val="en-US"/>
        </w:rPr>
      </w:pPr>
    </w:p>
    <w:p w:rsidRPr="00542DF8" w:rsidR="00165772" w:rsidP="00542DF8" w:rsidRDefault="00165772" w14:paraId="1518D6E7" w14:textId="77777777">
      <w:pPr>
        <w:jc w:val="both"/>
        <w:rPr>
          <w:rFonts w:ascii="Arial" w:hAnsi="Arial" w:cs="Arial"/>
          <w:sz w:val="28"/>
          <w:szCs w:val="28"/>
          <w:lang w:val="en-US"/>
        </w:rPr>
      </w:pPr>
    </w:p>
    <w:p w:rsidRPr="00542DF8" w:rsidR="00165772" w:rsidP="00542DF8" w:rsidRDefault="00165772" w14:paraId="74F926EB" w14:textId="77777777">
      <w:pPr>
        <w:jc w:val="both"/>
        <w:rPr>
          <w:rFonts w:ascii="Arial" w:hAnsi="Arial" w:cs="Arial"/>
          <w:sz w:val="28"/>
          <w:szCs w:val="28"/>
          <w:lang w:val="en-US"/>
        </w:rPr>
      </w:pPr>
      <w:r w:rsidRPr="00542DF8">
        <w:rPr>
          <w:rFonts w:ascii="Arial" w:hAnsi="Arial" w:cs="Arial"/>
          <w:noProof/>
          <w:sz w:val="28"/>
          <w:szCs w:val="28"/>
          <w:lang w:val="en-US"/>
        </w:rPr>
        <mc:AlternateContent>
          <mc:Choice Requires="wps">
            <w:drawing>
              <wp:anchor distT="36576" distB="36576" distL="36576" distR="36576" simplePos="0" relativeHeight="251659264" behindDoc="0" locked="0" layoutInCell="1" allowOverlap="1" wp14:anchorId="71F91F2D" wp14:editId="7D2DE599">
                <wp:simplePos x="0" y="0"/>
                <wp:positionH relativeFrom="column">
                  <wp:posOffset>904875</wp:posOffset>
                </wp:positionH>
                <wp:positionV relativeFrom="paragraph">
                  <wp:posOffset>12700</wp:posOffset>
                </wp:positionV>
                <wp:extent cx="4057650" cy="1133475"/>
                <wp:effectExtent l="0" t="0" r="0" b="952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57650" cy="113347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165772" w:rsidP="00165772" w:rsidRDefault="00165772" w14:paraId="2B79AFA0" w14:textId="77777777">
                            <w:pPr>
                              <w:widowControl w:val="0"/>
                              <w:spacing w:after="0"/>
                              <w:jc w:val="center"/>
                              <w:rPr>
                                <w:rFonts w:ascii="Arial" w:hAnsi="Arial" w:cs="Arial"/>
                                <w:b/>
                                <w:bCs/>
                                <w:color w:val="336600"/>
                                <w:sz w:val="64"/>
                                <w:szCs w:val="64"/>
                              </w:rPr>
                            </w:pPr>
                            <w:r w:rsidRPr="005E7DD1">
                              <w:rPr>
                                <w:rFonts w:ascii="Arial" w:hAnsi="Arial" w:cs="Arial"/>
                                <w:b/>
                                <w:bCs/>
                                <w:color w:val="336600"/>
                                <w:sz w:val="64"/>
                                <w:szCs w:val="64"/>
                              </w:rPr>
                              <w:t xml:space="preserve">Elemore Hall </w:t>
                            </w:r>
                          </w:p>
                          <w:p w:rsidRPr="005E7DD1" w:rsidR="00165772" w:rsidP="00165772" w:rsidRDefault="00165772" w14:paraId="76535BDF" w14:textId="77777777">
                            <w:pPr>
                              <w:widowControl w:val="0"/>
                              <w:spacing w:after="0"/>
                              <w:jc w:val="center"/>
                              <w:rPr>
                                <w:rFonts w:ascii="Arial" w:hAnsi="Arial" w:cs="Arial"/>
                                <w:b/>
                                <w:bCs/>
                                <w:color w:val="336600"/>
                                <w:sz w:val="64"/>
                                <w:szCs w:val="64"/>
                              </w:rPr>
                            </w:pPr>
                            <w:r w:rsidRPr="005E7DD1">
                              <w:rPr>
                                <w:rFonts w:ascii="Arial" w:hAnsi="Arial" w:cs="Arial"/>
                                <w:b/>
                                <w:bCs/>
                                <w:color w:val="336600"/>
                                <w:sz w:val="64"/>
                                <w:szCs w:val="64"/>
                              </w:rPr>
                              <w:t>School</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71F91F2D">
                <v:stroke joinstyle="miter"/>
                <v:path gradientshapeok="t" o:connecttype="rect"/>
              </v:shapetype>
              <v:shape id="Text Box 2" style="position:absolute;left:0;text-align:left;margin-left:71.25pt;margin-top:1pt;width:319.5pt;height:89.25pt;z-index:25165926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spid="_x0000_s1026" filled="f" stroked="f" insetpen="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">
                <v:textbox inset="2.88pt,2.88pt,2.88pt,2.88pt">
                  <w:txbxContent>
                    <w:p w:rsidR="00165772" w:rsidP="00165772" w:rsidRDefault="00165772" w14:paraId="2B79AFA0" w14:textId="77777777">
                      <w:pPr>
                        <w:widowControl w:val="0"/>
                        <w:spacing w:after="0"/>
                        <w:jc w:val="center"/>
                        <w:rPr>
                          <w:rFonts w:ascii="Arial" w:hAnsi="Arial" w:cs="Arial"/>
                          <w:b/>
                          <w:bCs/>
                          <w:color w:val="336600"/>
                          <w:sz w:val="64"/>
                          <w:szCs w:val="64"/>
                        </w:rPr>
                      </w:pPr>
                      <w:r w:rsidRPr="005E7DD1">
                        <w:rPr>
                          <w:rFonts w:ascii="Arial" w:hAnsi="Arial" w:cs="Arial"/>
                          <w:b/>
                          <w:bCs/>
                          <w:color w:val="336600"/>
                          <w:sz w:val="64"/>
                          <w:szCs w:val="64"/>
                        </w:rPr>
                        <w:t xml:space="preserve">Elemore Hall </w:t>
                      </w:r>
                    </w:p>
                    <w:p w:rsidRPr="005E7DD1" w:rsidR="00165772" w:rsidP="00165772" w:rsidRDefault="00165772" w14:paraId="76535BDF" w14:textId="77777777">
                      <w:pPr>
                        <w:widowControl w:val="0"/>
                        <w:spacing w:after="0"/>
                        <w:jc w:val="center"/>
                        <w:rPr>
                          <w:rFonts w:ascii="Arial" w:hAnsi="Arial" w:cs="Arial"/>
                          <w:b/>
                          <w:bCs/>
                          <w:color w:val="336600"/>
                          <w:sz w:val="64"/>
                          <w:szCs w:val="64"/>
                        </w:rPr>
                      </w:pPr>
                      <w:r w:rsidRPr="005E7DD1">
                        <w:rPr>
                          <w:rFonts w:ascii="Arial" w:hAnsi="Arial" w:cs="Arial"/>
                          <w:b/>
                          <w:bCs/>
                          <w:color w:val="336600"/>
                          <w:sz w:val="64"/>
                          <w:szCs w:val="64"/>
                        </w:rPr>
                        <w:t>School</w:t>
                      </w:r>
                    </w:p>
                  </w:txbxContent>
                </v:textbox>
              </v:shape>
            </w:pict>
          </mc:Fallback>
        </mc:AlternateContent>
      </w:r>
    </w:p>
    <w:p w:rsidRPr="00542DF8" w:rsidR="00165772" w:rsidP="00542DF8" w:rsidRDefault="00165772" w14:paraId="1556FEC2" w14:textId="77777777">
      <w:pPr>
        <w:jc w:val="both"/>
        <w:rPr>
          <w:rFonts w:ascii="Arial" w:hAnsi="Arial" w:cs="Arial"/>
          <w:sz w:val="28"/>
          <w:szCs w:val="28"/>
          <w:lang w:val="en-US"/>
        </w:rPr>
      </w:pPr>
    </w:p>
    <w:p w:rsidRPr="00542DF8" w:rsidR="00165772" w:rsidP="00542DF8" w:rsidRDefault="00165772" w14:paraId="457815D8" w14:textId="77777777">
      <w:pPr>
        <w:jc w:val="both"/>
        <w:rPr>
          <w:rFonts w:ascii="Arial" w:hAnsi="Arial" w:cs="Arial"/>
          <w:sz w:val="28"/>
          <w:szCs w:val="28"/>
          <w:lang w:val="en-US"/>
        </w:rPr>
      </w:pPr>
    </w:p>
    <w:p w:rsidRPr="00542DF8" w:rsidR="00165772" w:rsidP="00542DF8" w:rsidRDefault="00165772" w14:paraId="2AEAD03E" w14:textId="77777777">
      <w:pPr>
        <w:jc w:val="both"/>
        <w:rPr>
          <w:rFonts w:ascii="Arial" w:hAnsi="Arial" w:cs="Arial"/>
          <w:sz w:val="28"/>
          <w:szCs w:val="28"/>
          <w:lang w:val="en-US"/>
        </w:rPr>
      </w:pPr>
    </w:p>
    <w:p w:rsidRPr="00542DF8" w:rsidR="00165772" w:rsidP="00542DF8" w:rsidRDefault="00165772" w14:paraId="0D43AD06" w14:textId="77777777">
      <w:pPr>
        <w:jc w:val="both"/>
        <w:rPr>
          <w:rFonts w:ascii="Arial" w:hAnsi="Arial" w:cs="Arial"/>
          <w:sz w:val="28"/>
          <w:szCs w:val="28"/>
          <w:lang w:val="en-US"/>
        </w:rPr>
      </w:pPr>
    </w:p>
    <w:p w:rsidRPr="00542DF8" w:rsidR="00165772" w:rsidP="00542DF8" w:rsidRDefault="00165772" w14:paraId="78517221" w14:textId="77777777">
      <w:pPr>
        <w:jc w:val="both"/>
        <w:rPr>
          <w:rFonts w:ascii="Arial" w:hAnsi="Arial" w:cs="Arial"/>
          <w:sz w:val="28"/>
          <w:szCs w:val="28"/>
          <w:lang w:val="en-US"/>
        </w:rPr>
      </w:pPr>
    </w:p>
    <w:p w:rsidRPr="00542DF8" w:rsidR="00165772" w:rsidP="00542DF8" w:rsidRDefault="00165772" w14:paraId="6794499B" w14:textId="77777777">
      <w:pPr>
        <w:jc w:val="both"/>
        <w:rPr>
          <w:rFonts w:ascii="Arial" w:hAnsi="Arial" w:cs="Arial"/>
          <w:sz w:val="28"/>
          <w:szCs w:val="28"/>
          <w:lang w:val="en-US"/>
        </w:rPr>
      </w:pPr>
    </w:p>
    <w:p w:rsidRPr="00542DF8" w:rsidR="00165772" w:rsidP="00542DF8" w:rsidRDefault="00165772" w14:paraId="3ED8B59F" w14:textId="77777777">
      <w:pPr>
        <w:jc w:val="both"/>
        <w:rPr>
          <w:rFonts w:ascii="Arial" w:hAnsi="Arial" w:cs="Arial"/>
          <w:sz w:val="28"/>
          <w:szCs w:val="28"/>
          <w:lang w:val="en-US"/>
        </w:rPr>
      </w:pPr>
    </w:p>
    <w:tbl>
      <w:tblPr>
        <w:tblW w:w="96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4995"/>
        <w:gridCol w:w="4639"/>
      </w:tblGrid>
      <w:tr w:rsidRPr="00542DF8" w:rsidR="00542DF8" w:rsidTr="27F24CEA" w14:paraId="2FA6F665" w14:textId="77777777">
        <w:trPr>
          <w:trHeight w:val="1176"/>
        </w:trPr>
        <w:tc>
          <w:tcPr>
            <w:tcW w:w="4995" w:type="dxa"/>
            <w:tcBorders>
              <w:bottom w:val="single" w:color="auto" w:sz="4" w:space="0"/>
            </w:tcBorders>
            <w:shd w:val="clear" w:color="auto" w:fill="D9D9D9" w:themeFill="background1" w:themeFillShade="D9"/>
            <w:tcMar/>
            <w:vAlign w:val="center"/>
          </w:tcPr>
          <w:p w:rsidRPr="00542DF8" w:rsidR="00165772" w:rsidP="331E92AD" w:rsidRDefault="00165772" w14:paraId="1ABC6756" w14:textId="77777777">
            <w:pPr>
              <w:jc w:val="both"/>
              <w:rPr>
                <w:rFonts w:ascii="Arial" w:hAnsi="Arial" w:cs="Arial"/>
                <w:sz w:val="24"/>
                <w:szCs w:val="24"/>
              </w:rPr>
            </w:pPr>
            <w:r w:rsidRPr="331E92AD" w:rsidR="4FB98B92">
              <w:rPr>
                <w:rFonts w:ascii="Arial" w:hAnsi="Arial" w:cs="Arial"/>
                <w:sz w:val="24"/>
                <w:szCs w:val="24"/>
              </w:rPr>
              <w:t>Policy Title</w:t>
            </w:r>
          </w:p>
        </w:tc>
        <w:tc>
          <w:tcPr>
            <w:tcW w:w="4639" w:type="dxa"/>
            <w:tcBorders>
              <w:bottom w:val="single" w:color="auto" w:sz="4" w:space="0"/>
            </w:tcBorders>
            <w:tcMar/>
            <w:vAlign w:val="center"/>
          </w:tcPr>
          <w:p w:rsidRPr="00542DF8" w:rsidR="00165772" w:rsidP="331E92AD" w:rsidRDefault="00542DF8" w14:paraId="48D50829" w14:textId="4B413C66">
            <w:pPr>
              <w:jc w:val="both"/>
              <w:rPr>
                <w:rFonts w:ascii="Arial" w:hAnsi="Arial" w:cs="Arial"/>
                <w:sz w:val="24"/>
                <w:szCs w:val="24"/>
              </w:rPr>
            </w:pPr>
            <w:r w:rsidRPr="331E92AD" w:rsidR="0958A92E">
              <w:rPr>
                <w:rFonts w:ascii="Arial" w:hAnsi="Arial" w:cs="Arial"/>
                <w:sz w:val="24"/>
                <w:szCs w:val="24"/>
              </w:rPr>
              <w:t>Equal Opportunities Policy</w:t>
            </w:r>
          </w:p>
        </w:tc>
      </w:tr>
      <w:tr w:rsidRPr="00542DF8" w:rsidR="00542DF8" w:rsidTr="27F24CEA" w14:paraId="56F417A6" w14:textId="77777777">
        <w:trPr>
          <w:trHeight w:val="586"/>
        </w:trPr>
        <w:tc>
          <w:tcPr>
            <w:tcW w:w="4995" w:type="dxa"/>
            <w:tcBorders>
              <w:bottom w:val="single" w:color="auto" w:sz="4" w:space="0"/>
            </w:tcBorders>
            <w:shd w:val="clear" w:color="auto" w:fill="D9D9D9" w:themeFill="background1" w:themeFillShade="D9"/>
            <w:tcMar/>
            <w:vAlign w:val="center"/>
          </w:tcPr>
          <w:p w:rsidRPr="00542DF8" w:rsidR="00165772" w:rsidP="331E92AD" w:rsidRDefault="00165772" w14:paraId="334750F1" w14:textId="77777777">
            <w:pPr>
              <w:jc w:val="both"/>
              <w:rPr>
                <w:rFonts w:ascii="Arial" w:hAnsi="Arial" w:cs="Arial"/>
                <w:sz w:val="24"/>
                <w:szCs w:val="24"/>
              </w:rPr>
            </w:pPr>
            <w:r w:rsidRPr="331E92AD" w:rsidR="4FB98B92">
              <w:rPr>
                <w:rFonts w:ascii="Arial" w:hAnsi="Arial" w:cs="Arial"/>
                <w:sz w:val="24"/>
                <w:szCs w:val="24"/>
              </w:rPr>
              <w:t>Reviewed by</w:t>
            </w:r>
          </w:p>
        </w:tc>
        <w:tc>
          <w:tcPr>
            <w:tcW w:w="4639" w:type="dxa"/>
            <w:tcBorders>
              <w:bottom w:val="single" w:color="auto" w:sz="4" w:space="0"/>
            </w:tcBorders>
            <w:tcMar/>
            <w:vAlign w:val="center"/>
          </w:tcPr>
          <w:p w:rsidRPr="00542DF8" w:rsidR="00165772" w:rsidP="331E92AD" w:rsidRDefault="00542DF8" w14:paraId="51F8F5A2" w14:textId="20AFB701">
            <w:pPr>
              <w:jc w:val="both"/>
              <w:rPr>
                <w:rFonts w:ascii="Arial" w:hAnsi="Arial" w:cs="Arial"/>
                <w:sz w:val="24"/>
                <w:szCs w:val="24"/>
              </w:rPr>
            </w:pPr>
            <w:r w:rsidRPr="331E92AD" w:rsidR="0958A92E">
              <w:rPr>
                <w:rFonts w:ascii="Arial" w:hAnsi="Arial" w:cs="Arial"/>
                <w:sz w:val="24"/>
                <w:szCs w:val="24"/>
              </w:rPr>
              <w:t>Michael Hunter</w:t>
            </w:r>
          </w:p>
        </w:tc>
      </w:tr>
      <w:tr w:rsidRPr="00542DF8" w:rsidR="00542DF8" w:rsidTr="27F24CEA" w14:paraId="286EDE0A" w14:textId="77777777">
        <w:trPr>
          <w:trHeight w:val="680"/>
        </w:trPr>
        <w:tc>
          <w:tcPr>
            <w:tcW w:w="4995" w:type="dxa"/>
            <w:tcBorders>
              <w:left w:val="nil"/>
              <w:right w:val="nil"/>
            </w:tcBorders>
            <w:tcMar/>
            <w:vAlign w:val="center"/>
          </w:tcPr>
          <w:p w:rsidRPr="00542DF8" w:rsidR="00165772" w:rsidP="331E92AD" w:rsidRDefault="00165772" w14:paraId="6D3C264D" w14:textId="77777777">
            <w:pPr>
              <w:jc w:val="both"/>
              <w:rPr>
                <w:rFonts w:ascii="Arial" w:hAnsi="Arial" w:cs="Arial"/>
                <w:sz w:val="24"/>
                <w:szCs w:val="24"/>
              </w:rPr>
            </w:pPr>
          </w:p>
          <w:p w:rsidRPr="00542DF8" w:rsidR="00165772" w:rsidP="331E92AD" w:rsidRDefault="00165772" w14:paraId="05A42BA2" w14:textId="00969A15">
            <w:pPr>
              <w:pStyle w:val="Normal"/>
              <w:jc w:val="both"/>
              <w:rPr>
                <w:rFonts w:ascii="Arial" w:hAnsi="Arial" w:cs="Arial"/>
                <w:sz w:val="24"/>
                <w:szCs w:val="24"/>
              </w:rPr>
            </w:pPr>
          </w:p>
        </w:tc>
        <w:tc>
          <w:tcPr>
            <w:tcW w:w="4639" w:type="dxa"/>
            <w:tcBorders>
              <w:left w:val="nil"/>
              <w:right w:val="nil"/>
            </w:tcBorders>
            <w:tcMar/>
            <w:vAlign w:val="center"/>
          </w:tcPr>
          <w:p w:rsidRPr="00542DF8" w:rsidR="00165772" w:rsidP="331E92AD" w:rsidRDefault="00165772" w14:paraId="062A864D" w14:textId="77777777">
            <w:pPr>
              <w:jc w:val="both"/>
              <w:rPr>
                <w:rFonts w:ascii="Arial" w:hAnsi="Arial" w:cs="Arial"/>
                <w:sz w:val="24"/>
                <w:szCs w:val="24"/>
              </w:rPr>
            </w:pPr>
          </w:p>
        </w:tc>
      </w:tr>
      <w:tr w:rsidRPr="00542DF8" w:rsidR="00542DF8" w:rsidTr="27F24CEA" w14:paraId="6DB6988C" w14:textId="77777777">
        <w:trPr>
          <w:trHeight w:val="680"/>
        </w:trPr>
        <w:tc>
          <w:tcPr>
            <w:tcW w:w="4995" w:type="dxa"/>
            <w:shd w:val="clear" w:color="auto" w:fill="D9D9D9" w:themeFill="background1" w:themeFillShade="D9"/>
            <w:tcMar/>
            <w:vAlign w:val="center"/>
          </w:tcPr>
          <w:p w:rsidRPr="00542DF8" w:rsidR="00165772" w:rsidP="331E92AD" w:rsidRDefault="00165772" w14:paraId="4048E399" w14:textId="77777777">
            <w:pPr>
              <w:jc w:val="both"/>
              <w:rPr>
                <w:rFonts w:ascii="Arial" w:hAnsi="Arial" w:cs="Arial"/>
                <w:sz w:val="24"/>
                <w:szCs w:val="24"/>
              </w:rPr>
            </w:pPr>
            <w:r w:rsidRPr="331E92AD" w:rsidR="4FB98B92">
              <w:rPr>
                <w:rFonts w:ascii="Arial" w:hAnsi="Arial" w:cs="Arial"/>
                <w:sz w:val="24"/>
                <w:szCs w:val="24"/>
              </w:rPr>
              <w:t>This version</w:t>
            </w:r>
          </w:p>
        </w:tc>
        <w:tc>
          <w:tcPr>
            <w:tcW w:w="4639" w:type="dxa"/>
            <w:tcMar/>
            <w:vAlign w:val="center"/>
          </w:tcPr>
          <w:p w:rsidRPr="00542DF8" w:rsidR="00165772" w:rsidP="331E92AD" w:rsidRDefault="00542DF8" w14:paraId="475046BD" w14:textId="386C23BA">
            <w:pPr>
              <w:jc w:val="both"/>
              <w:rPr>
                <w:rFonts w:ascii="Arial" w:hAnsi="Arial" w:cs="Arial"/>
                <w:sz w:val="24"/>
                <w:szCs w:val="24"/>
              </w:rPr>
            </w:pPr>
            <w:r w:rsidRPr="331E92AD" w:rsidR="0958A92E">
              <w:rPr>
                <w:rFonts w:ascii="Arial" w:hAnsi="Arial" w:cs="Arial"/>
                <w:sz w:val="24"/>
                <w:szCs w:val="24"/>
              </w:rPr>
              <w:t>September 2026</w:t>
            </w:r>
          </w:p>
        </w:tc>
      </w:tr>
      <w:tr w:rsidRPr="00542DF8" w:rsidR="00542DF8" w:rsidTr="27F24CEA" w14:paraId="25321AD5" w14:textId="77777777">
        <w:trPr>
          <w:trHeight w:val="680"/>
        </w:trPr>
        <w:tc>
          <w:tcPr>
            <w:tcW w:w="4995" w:type="dxa"/>
            <w:shd w:val="clear" w:color="auto" w:fill="D9D9D9" w:themeFill="background1" w:themeFillShade="D9"/>
            <w:tcMar/>
            <w:vAlign w:val="center"/>
          </w:tcPr>
          <w:p w:rsidRPr="00542DF8" w:rsidR="00165772" w:rsidP="331E92AD" w:rsidRDefault="00165772" w14:paraId="1107358A" w14:textId="77777777">
            <w:pPr>
              <w:jc w:val="both"/>
              <w:rPr>
                <w:rFonts w:ascii="Arial" w:hAnsi="Arial" w:cs="Arial"/>
                <w:sz w:val="24"/>
                <w:szCs w:val="24"/>
              </w:rPr>
            </w:pPr>
            <w:r w:rsidRPr="331E92AD" w:rsidR="4FB98B92">
              <w:rPr>
                <w:rFonts w:ascii="Arial" w:hAnsi="Arial" w:cs="Arial"/>
                <w:sz w:val="24"/>
                <w:szCs w:val="24"/>
              </w:rPr>
              <w:t>Review Due</w:t>
            </w:r>
          </w:p>
        </w:tc>
        <w:tc>
          <w:tcPr>
            <w:tcW w:w="4639" w:type="dxa"/>
            <w:tcMar/>
            <w:vAlign w:val="center"/>
          </w:tcPr>
          <w:p w:rsidRPr="00542DF8" w:rsidR="00165772" w:rsidP="331E92AD" w:rsidRDefault="00542DF8" w14:paraId="5C9D9A37" w14:textId="3FA5774A">
            <w:pPr>
              <w:jc w:val="both"/>
              <w:rPr>
                <w:rFonts w:ascii="Arial" w:hAnsi="Arial" w:cs="Arial"/>
                <w:sz w:val="24"/>
                <w:szCs w:val="24"/>
              </w:rPr>
            </w:pPr>
            <w:r w:rsidRPr="331E92AD" w:rsidR="0958A92E">
              <w:rPr>
                <w:rFonts w:ascii="Arial" w:hAnsi="Arial" w:cs="Arial"/>
                <w:sz w:val="24"/>
                <w:szCs w:val="24"/>
              </w:rPr>
              <w:t>September 2027</w:t>
            </w:r>
          </w:p>
        </w:tc>
      </w:tr>
      <w:tr w:rsidR="331E92AD" w:rsidTr="27F24CEA" w14:paraId="60084DCA">
        <w:trPr>
          <w:trHeight w:val="680"/>
        </w:trPr>
        <w:tc>
          <w:tcPr>
            <w:tcW w:w="9634" w:type="dxa"/>
            <w:gridSpan w:val="2"/>
            <w:tcMar/>
            <w:vAlign w:val="center"/>
          </w:tcPr>
          <w:p w:rsidR="331E92AD" w:rsidP="27F24CEA" w:rsidRDefault="331E92AD" w14:paraId="69209527" w14:textId="12020F10">
            <w:pPr>
              <w:jc w:val="center"/>
              <w:rPr>
                <w:rFonts w:ascii="Arial" w:hAnsi="Arial" w:eastAsia="Arial" w:cs="Arial"/>
                <w:noProof w:val="0"/>
                <w:sz w:val="24"/>
                <w:szCs w:val="24"/>
                <w:lang w:val="en-GB"/>
              </w:rPr>
            </w:pPr>
            <w:r w:rsidRPr="27F24CEA" w:rsidR="4985F75D">
              <w:rPr>
                <w:rFonts w:ascii="Arial" w:hAnsi="Arial" w:eastAsia="Arial" w:cs="Arial"/>
                <w:b w:val="0"/>
                <w:bCs w:val="0"/>
                <w:i w:val="0"/>
                <w:iCs w:val="0"/>
                <w:caps w:val="0"/>
                <w:smallCaps w:val="0"/>
                <w:noProof w:val="0"/>
                <w:color w:val="70AD47" w:themeColor="accent6" w:themeTint="FF" w:themeShade="FF"/>
                <w:sz w:val="24"/>
                <w:szCs w:val="24"/>
                <w:lang w:val="en-GB"/>
              </w:rPr>
              <w:t xml:space="preserve">Please ensure any changes to </w:t>
            </w:r>
            <w:r w:rsidRPr="27F24CEA" w:rsidR="4985F75D">
              <w:rPr>
                <w:rFonts w:ascii="Arial" w:hAnsi="Arial" w:eastAsia="Arial" w:cs="Arial"/>
                <w:b w:val="0"/>
                <w:bCs w:val="0"/>
                <w:i w:val="0"/>
                <w:iCs w:val="0"/>
                <w:caps w:val="0"/>
                <w:smallCaps w:val="0"/>
                <w:noProof w:val="0"/>
                <w:color w:val="70AD47" w:themeColor="accent6" w:themeTint="FF" w:themeShade="FF"/>
                <w:sz w:val="24"/>
                <w:szCs w:val="24"/>
                <w:lang w:val="en-GB"/>
              </w:rPr>
              <w:t>previous</w:t>
            </w:r>
            <w:r w:rsidRPr="27F24CEA" w:rsidR="4985F75D">
              <w:rPr>
                <w:rFonts w:ascii="Arial" w:hAnsi="Arial" w:eastAsia="Arial" w:cs="Arial"/>
                <w:b w:val="0"/>
                <w:bCs w:val="0"/>
                <w:i w:val="0"/>
                <w:iCs w:val="0"/>
                <w:caps w:val="0"/>
                <w:smallCaps w:val="0"/>
                <w:noProof w:val="0"/>
                <w:color w:val="70AD47" w:themeColor="accent6" w:themeTint="FF" w:themeShade="FF"/>
                <w:sz w:val="24"/>
                <w:szCs w:val="24"/>
                <w:lang w:val="en-GB"/>
              </w:rPr>
              <w:t xml:space="preserve"> policy are in typed green.</w:t>
            </w:r>
          </w:p>
        </w:tc>
      </w:tr>
    </w:tbl>
    <w:p w:rsidR="00542DF8" w:rsidP="00542DF8" w:rsidRDefault="00542DF8" w14:paraId="57B38B73" w14:textId="77777777">
      <w:pPr>
        <w:spacing w:before="200" w:after="0" w:line="240" w:lineRule="auto"/>
        <w:jc w:val="both"/>
        <w:rPr>
          <w:rFonts w:ascii="Arial" w:hAnsi="Arial" w:eastAsia="Times New Roman" w:cs="Arial"/>
          <w:kern w:val="0"/>
          <w:sz w:val="28"/>
          <w:szCs w:val="28"/>
          <w:lang w:val="en-US"/>
          <w14:ligatures w14:val="none"/>
        </w:rPr>
      </w:pPr>
    </w:p>
    <w:p w:rsidR="00542DF8" w:rsidP="00542DF8" w:rsidRDefault="00542DF8" w14:paraId="0B9359E4" w14:textId="77777777">
      <w:pPr>
        <w:spacing w:before="200" w:after="0" w:line="240" w:lineRule="auto"/>
        <w:jc w:val="both"/>
        <w:rPr>
          <w:rFonts w:ascii="Arial" w:hAnsi="Arial" w:eastAsia="Times New Roman" w:cs="Arial"/>
          <w:kern w:val="0"/>
          <w:sz w:val="28"/>
          <w:szCs w:val="28"/>
          <w:lang w:val="en-US"/>
          <w14:ligatures w14:val="none"/>
        </w:rPr>
      </w:pPr>
    </w:p>
    <w:p w:rsidR="331E92AD" w:rsidP="331E92AD" w:rsidRDefault="331E92AD" w14:paraId="685EBF90" w14:textId="7210DB1B">
      <w:pPr>
        <w:spacing w:before="200" w:after="0" w:line="240" w:lineRule="auto"/>
        <w:jc w:val="both"/>
        <w:rPr>
          <w:rFonts w:ascii="Arial" w:hAnsi="Arial" w:eastAsia="Times New Roman" w:cs="Arial"/>
          <w:sz w:val="28"/>
          <w:szCs w:val="28"/>
          <w:lang w:val="en-US"/>
        </w:rPr>
      </w:pPr>
    </w:p>
    <w:p w:rsidRPr="00542DF8" w:rsidR="00542DF8" w:rsidP="00542DF8" w:rsidRDefault="00542DF8" w14:paraId="297AA606" w14:textId="1DF999F0">
      <w:pPr>
        <w:spacing w:before="200" w:after="0" w:line="240" w:lineRule="auto"/>
        <w:jc w:val="both"/>
        <w:rPr>
          <w:rFonts w:ascii="Arial" w:hAnsi="Arial" w:eastAsia="Times New Roman" w:cs="Arial"/>
          <w:kern w:val="0"/>
          <w:sz w:val="28"/>
          <w:szCs w:val="28"/>
          <w:lang w:val="en-US"/>
          <w14:ligatures w14:val="none"/>
        </w:rPr>
      </w:pPr>
      <w:r w:rsidRPr="00542DF8">
        <w:rPr>
          <w:rFonts w:ascii="Arial" w:hAnsi="Arial" w:eastAsia="Times New Roman" w:cs="Arial"/>
          <w:kern w:val="0"/>
          <w:sz w:val="28"/>
          <w:szCs w:val="28"/>
          <w:lang w:val="en-US"/>
          <w14:ligatures w14:val="none"/>
        </w:rPr>
        <w:lastRenderedPageBreak/>
        <w:t>POLICY AND GUIDELINES FOR EQUAL OPPORTUNITIES</w:t>
      </w:r>
    </w:p>
    <w:p w:rsidRPr="00542DF8" w:rsidR="00542DF8" w:rsidP="00542DF8" w:rsidRDefault="00542DF8" w14:paraId="61400B05" w14:textId="77777777">
      <w:pPr>
        <w:spacing w:before="200" w:after="0" w:line="240" w:lineRule="auto"/>
        <w:jc w:val="both"/>
        <w:rPr>
          <w:rFonts w:ascii="Arial" w:hAnsi="Arial" w:eastAsia="Times New Roman" w:cs="Arial"/>
          <w:kern w:val="0"/>
          <w:sz w:val="28"/>
          <w:szCs w:val="28"/>
          <w:lang w:val="en-US"/>
          <w14:ligatures w14:val="none"/>
        </w:rPr>
      </w:pPr>
    </w:p>
    <w:p w:rsidRPr="00542DF8" w:rsidR="00542DF8" w:rsidP="00542DF8" w:rsidRDefault="00542DF8" w14:paraId="70F3ACA9" w14:textId="77777777">
      <w:pPr>
        <w:spacing w:before="200" w:after="0" w:line="240" w:lineRule="auto"/>
        <w:jc w:val="both"/>
        <w:rPr>
          <w:rFonts w:ascii="Arial" w:hAnsi="Arial" w:eastAsia="Times New Roman" w:cs="Arial"/>
          <w:caps/>
          <w:kern w:val="0"/>
          <w:sz w:val="28"/>
          <w:szCs w:val="28"/>
          <w:u w:val="single"/>
          <w:lang w:val="en-US"/>
          <w14:ligatures w14:val="none"/>
        </w:rPr>
      </w:pPr>
      <w:r w:rsidRPr="00542DF8">
        <w:rPr>
          <w:rFonts w:ascii="Arial" w:hAnsi="Arial" w:eastAsia="Times New Roman" w:cs="Arial"/>
          <w:caps/>
          <w:kern w:val="0"/>
          <w:sz w:val="28"/>
          <w:szCs w:val="28"/>
          <w:u w:val="single"/>
          <w:lang w:val="en-US"/>
          <w14:ligatures w14:val="none"/>
        </w:rPr>
        <w:t>Introduction</w:t>
      </w:r>
    </w:p>
    <w:p w:rsidRPr="00542DF8" w:rsidR="00542DF8" w:rsidP="00542DF8" w:rsidRDefault="00542DF8" w14:paraId="4F33B42C" w14:textId="38E45372">
      <w:pPr>
        <w:spacing w:before="200" w:after="0" w:line="240" w:lineRule="auto"/>
        <w:jc w:val="both"/>
        <w:rPr>
          <w:rFonts w:ascii="Arial" w:hAnsi="Arial" w:eastAsia="Times New Roman" w:cs="Arial"/>
          <w:kern w:val="0"/>
          <w:sz w:val="28"/>
          <w:szCs w:val="28"/>
          <w:lang w:val="en-US"/>
          <w14:ligatures w14:val="none"/>
        </w:rPr>
      </w:pPr>
      <w:r w:rsidRPr="00542DF8" w:rsidR="4DDD390B">
        <w:rPr>
          <w:rFonts w:ascii="Arial" w:hAnsi="Arial" w:eastAsia="Times New Roman" w:cs="Arial"/>
          <w:kern w:val="0"/>
          <w:sz w:val="28"/>
          <w:szCs w:val="28"/>
          <w:lang w:val="en-US"/>
          <w14:ligatures w14:val="none"/>
        </w:rPr>
        <w:t xml:space="preserve">Elemore Hall School has a long-standing commitment to equality of opportunity</w:t>
      </w:r>
      <w:r w:rsidRPr="331E92AD" w:rsidR="4DDD390B">
        <w:rPr>
          <w:rFonts w:ascii="Arial" w:hAnsi="Arial" w:eastAsia="Times New Roman" w:cs="Arial"/>
          <w:sz w:val="28"/>
          <w:szCs w:val="28"/>
          <w:lang w:val="en-US"/>
        </w:rPr>
        <w:t xml:space="preserve">.  </w:t>
      </w:r>
      <w:r w:rsidRPr="331E92AD" w:rsidR="4DDD390B">
        <w:rPr>
          <w:rFonts w:ascii="Arial" w:hAnsi="Arial" w:eastAsia="Times New Roman" w:cs="Arial"/>
          <w:sz w:val="28"/>
          <w:szCs w:val="28"/>
          <w:lang w:val="en-US"/>
        </w:rPr>
        <w:t xml:space="preserve">This commitment is confirmed in </w:t>
      </w:r>
      <w:r w:rsidRPr="331E92AD" w:rsidR="07186395">
        <w:rPr>
          <w:rFonts w:ascii="Arial" w:hAnsi="Arial" w:eastAsia="Times New Roman" w:cs="Arial"/>
          <w:sz w:val="28"/>
          <w:szCs w:val="28"/>
          <w:lang w:val="en-US"/>
        </w:rPr>
        <w:t>several</w:t>
      </w:r>
      <w:r w:rsidRPr="331E92AD" w:rsidR="4DDD390B">
        <w:rPr>
          <w:rFonts w:ascii="Arial" w:hAnsi="Arial" w:eastAsia="Times New Roman" w:cs="Arial"/>
          <w:sz w:val="28"/>
          <w:szCs w:val="28"/>
          <w:lang w:val="en-US"/>
        </w:rPr>
        <w:t xml:space="preserve"> pre-existing policies including Special Needs Policy Statement, Anti-Bullying Policy, Positive Management of Behavior </w:t>
      </w:r>
      <w:r w:rsidRPr="331E92AD" w:rsidR="4E38058F">
        <w:rPr>
          <w:rFonts w:ascii="Arial" w:hAnsi="Arial" w:eastAsia="Times New Roman" w:cs="Arial"/>
          <w:sz w:val="28"/>
          <w:szCs w:val="28"/>
          <w:lang w:val="en-US"/>
        </w:rPr>
        <w:t>Policy,</w:t>
      </w:r>
      <w:r w:rsidRPr="331E92AD" w:rsidR="4DDD390B">
        <w:rPr>
          <w:rFonts w:ascii="Arial" w:hAnsi="Arial" w:eastAsia="Times New Roman" w:cs="Arial"/>
          <w:sz w:val="28"/>
          <w:szCs w:val="28"/>
          <w:lang w:val="en-US"/>
        </w:rPr>
        <w:t xml:space="preserve"> and Recruitment Policy.  Where equality of opportunity exists, all staff and learners work in a more rewarding and less stressful environment, one free from prejudice and </w:t>
      </w:r>
      <w:r w:rsidRPr="331E92AD" w:rsidR="7D177D04">
        <w:rPr>
          <w:rFonts w:ascii="Arial" w:hAnsi="Arial" w:eastAsia="Times New Roman" w:cs="Arial"/>
          <w:sz w:val="28"/>
          <w:szCs w:val="28"/>
          <w:lang w:val="en-US"/>
        </w:rPr>
        <w:t>harassment,</w:t>
      </w:r>
      <w:r w:rsidRPr="331E92AD" w:rsidR="4DDD390B">
        <w:rPr>
          <w:rFonts w:ascii="Arial" w:hAnsi="Arial" w:eastAsia="Times New Roman" w:cs="Arial"/>
          <w:sz w:val="28"/>
          <w:szCs w:val="28"/>
          <w:lang w:val="en-US"/>
        </w:rPr>
        <w:t xml:space="preserve"> and one more likely to enhance their performance and achievement. </w:t>
      </w:r>
    </w:p>
    <w:p w:rsidRPr="00542DF8" w:rsidR="00542DF8" w:rsidP="00542DF8" w:rsidRDefault="00542DF8" w14:paraId="0D93E1AA" w14:textId="77777777">
      <w:pPr>
        <w:spacing w:before="200" w:after="0" w:line="240" w:lineRule="auto"/>
        <w:jc w:val="both"/>
        <w:rPr>
          <w:rFonts w:ascii="Arial" w:hAnsi="Arial" w:eastAsia="Times New Roman" w:cs="Arial"/>
          <w:kern w:val="0"/>
          <w:sz w:val="28"/>
          <w:szCs w:val="28"/>
          <w:lang w:val="en-US"/>
          <w14:ligatures w14:val="none"/>
        </w:rPr>
      </w:pPr>
      <w:r w:rsidRPr="00542DF8">
        <w:rPr>
          <w:rFonts w:ascii="Arial" w:hAnsi="Arial" w:eastAsia="Times New Roman" w:cs="Arial"/>
          <w:kern w:val="0"/>
          <w:sz w:val="28"/>
          <w:szCs w:val="28"/>
          <w:lang w:val="en-US"/>
          <w14:ligatures w14:val="none"/>
        </w:rPr>
        <w:t>This Policy should be read in conjunction with the Equality Information and Objectives 2020-24 document.</w:t>
      </w:r>
    </w:p>
    <w:p w:rsidRPr="00542DF8" w:rsidR="00542DF8" w:rsidP="00542DF8" w:rsidRDefault="00542DF8" w14:paraId="7D44FCE3" w14:textId="77777777">
      <w:pPr>
        <w:spacing w:before="200" w:after="0" w:line="240" w:lineRule="auto"/>
        <w:jc w:val="both"/>
        <w:rPr>
          <w:rFonts w:ascii="Arial" w:hAnsi="Arial" w:eastAsia="Times New Roman" w:cs="Arial"/>
          <w:caps/>
          <w:kern w:val="0"/>
          <w:sz w:val="28"/>
          <w:szCs w:val="28"/>
          <w:u w:val="single"/>
          <w:lang w:val="en-US"/>
          <w14:ligatures w14:val="none"/>
        </w:rPr>
      </w:pPr>
    </w:p>
    <w:p w:rsidRPr="00542DF8" w:rsidR="00542DF8" w:rsidP="00542DF8" w:rsidRDefault="00542DF8" w14:paraId="5AA69144" w14:textId="77777777">
      <w:pPr>
        <w:spacing w:before="200" w:after="0" w:line="240" w:lineRule="auto"/>
        <w:jc w:val="both"/>
        <w:rPr>
          <w:rFonts w:ascii="Arial" w:hAnsi="Arial" w:eastAsia="Times New Roman" w:cs="Arial"/>
          <w:kern w:val="0"/>
          <w:sz w:val="28"/>
          <w:szCs w:val="28"/>
          <w:u w:val="single"/>
          <w:lang w:val="en-US"/>
          <w14:ligatures w14:val="none"/>
        </w:rPr>
      </w:pPr>
      <w:r w:rsidRPr="00542DF8">
        <w:rPr>
          <w:rFonts w:ascii="Arial" w:hAnsi="Arial" w:eastAsia="Times New Roman" w:cs="Arial"/>
          <w:caps/>
          <w:kern w:val="0"/>
          <w:sz w:val="28"/>
          <w:szCs w:val="28"/>
          <w:u w:val="single"/>
          <w:lang w:val="en-US"/>
          <w14:ligatures w14:val="none"/>
        </w:rPr>
        <w:t>Aims and Intentions of the Policy</w:t>
      </w:r>
    </w:p>
    <w:p w:rsidRPr="00542DF8" w:rsidR="00542DF8" w:rsidP="00542DF8" w:rsidRDefault="00542DF8" w14:paraId="431FC0D5" w14:textId="77777777">
      <w:pPr>
        <w:spacing w:before="200" w:after="0" w:line="240" w:lineRule="auto"/>
        <w:jc w:val="both"/>
        <w:rPr>
          <w:rFonts w:ascii="Arial" w:hAnsi="Arial" w:eastAsia="Times New Roman" w:cs="Arial"/>
          <w:kern w:val="0"/>
          <w:sz w:val="28"/>
          <w:szCs w:val="28"/>
          <w:lang w:val="en-US"/>
          <w14:ligatures w14:val="none"/>
        </w:rPr>
      </w:pPr>
      <w:r w:rsidRPr="00542DF8">
        <w:rPr>
          <w:rFonts w:ascii="Arial" w:hAnsi="Arial" w:eastAsia="Times New Roman" w:cs="Arial"/>
          <w:kern w:val="0"/>
          <w:sz w:val="28"/>
          <w:szCs w:val="28"/>
          <w:lang w:val="en-US"/>
          <w14:ligatures w14:val="none"/>
        </w:rPr>
        <w:t>The Durham County Council CS (Children Services) has a Vision for Education, a Mission Statement and a Commitment to Equal Opportunities which the School Governing Body fully supports and endorses.</w:t>
      </w:r>
    </w:p>
    <w:p w:rsidRPr="00542DF8" w:rsidR="00542DF8" w:rsidP="00542DF8" w:rsidRDefault="00542DF8" w14:paraId="34359122" w14:textId="77777777">
      <w:pPr>
        <w:spacing w:before="200" w:after="0" w:line="240" w:lineRule="auto"/>
        <w:jc w:val="both"/>
        <w:rPr>
          <w:rFonts w:ascii="Arial" w:hAnsi="Arial" w:eastAsia="Times New Roman" w:cs="Arial"/>
          <w:kern w:val="0"/>
          <w:sz w:val="28"/>
          <w:szCs w:val="28"/>
          <w:lang w:val="en-US"/>
          <w14:ligatures w14:val="none"/>
        </w:rPr>
      </w:pPr>
      <w:r w:rsidRPr="00542DF8">
        <w:rPr>
          <w:rFonts w:ascii="Arial" w:hAnsi="Arial" w:eastAsia="Times New Roman" w:cs="Arial"/>
          <w:kern w:val="0"/>
          <w:sz w:val="28"/>
          <w:szCs w:val="28"/>
          <w:lang w:val="en-US"/>
          <w14:ligatures w14:val="none"/>
        </w:rPr>
        <w:t>The Vision for Education states that:</w:t>
      </w:r>
    </w:p>
    <w:p w:rsidRPr="00542DF8" w:rsidR="00542DF8" w:rsidP="00542DF8" w:rsidRDefault="00542DF8" w14:paraId="060D9275" w14:textId="7EA9C1DE">
      <w:pPr>
        <w:spacing w:before="200" w:after="0" w:line="240" w:lineRule="auto"/>
        <w:ind w:left="720" w:right="371"/>
        <w:jc w:val="both"/>
        <w:rPr>
          <w:rFonts w:ascii="Arial" w:hAnsi="Arial" w:eastAsia="Times New Roman" w:cs="Arial"/>
          <w:kern w:val="0"/>
          <w:sz w:val="28"/>
          <w:szCs w:val="28"/>
          <w:lang w:val="en-US"/>
          <w14:ligatures w14:val="none"/>
        </w:rPr>
      </w:pPr>
      <w:r w:rsidRPr="00542DF8" w:rsidR="0958A92E">
        <w:rPr>
          <w:rFonts w:ascii="Arial" w:hAnsi="Arial" w:eastAsia="Times New Roman" w:cs="Arial"/>
          <w:kern w:val="0"/>
          <w:sz w:val="28"/>
          <w:szCs w:val="28"/>
          <w:lang w:val="en-US"/>
          <w14:ligatures w14:val="none"/>
        </w:rPr>
        <w:t xml:space="preserve">Durham is a county committed to learning where all can reach their full potential by accessing </w:t>
      </w:r>
      <w:r w:rsidRPr="331E92AD" w:rsidR="3B0B1D3E">
        <w:rPr>
          <w:rFonts w:ascii="Arial" w:hAnsi="Arial" w:eastAsia="Times New Roman" w:cs="Arial"/>
          <w:sz w:val="28"/>
          <w:szCs w:val="28"/>
          <w:lang w:val="en-US"/>
        </w:rPr>
        <w:t>high-quality</w:t>
      </w:r>
      <w:r w:rsidRPr="331E92AD" w:rsidR="0958A92E">
        <w:rPr>
          <w:rFonts w:ascii="Arial" w:hAnsi="Arial" w:eastAsia="Times New Roman" w:cs="Arial"/>
          <w:sz w:val="28"/>
          <w:szCs w:val="28"/>
          <w:lang w:val="en-US"/>
        </w:rPr>
        <w:t xml:space="preserve"> education.</w:t>
      </w:r>
    </w:p>
    <w:p w:rsidRPr="00542DF8" w:rsidR="00542DF8" w:rsidP="00542DF8" w:rsidRDefault="00542DF8" w14:paraId="51B84275" w14:textId="77777777">
      <w:pPr>
        <w:spacing w:before="200" w:after="0" w:line="240" w:lineRule="auto"/>
        <w:jc w:val="both"/>
        <w:rPr>
          <w:rFonts w:ascii="Arial" w:hAnsi="Arial" w:eastAsia="Times New Roman" w:cs="Arial"/>
          <w:kern w:val="0"/>
          <w:sz w:val="28"/>
          <w:szCs w:val="28"/>
          <w:lang w:val="en-US"/>
          <w14:ligatures w14:val="none"/>
        </w:rPr>
      </w:pPr>
      <w:r w:rsidRPr="00542DF8">
        <w:rPr>
          <w:rFonts w:ascii="Arial" w:hAnsi="Arial" w:eastAsia="Times New Roman" w:cs="Arial"/>
          <w:kern w:val="0"/>
          <w:sz w:val="28"/>
          <w:szCs w:val="28"/>
          <w:lang w:val="en-US"/>
          <w14:ligatures w14:val="none"/>
        </w:rPr>
        <w:t>The Mission Statement states that CS is committed:</w:t>
      </w:r>
    </w:p>
    <w:p w:rsidRPr="00542DF8" w:rsidR="00542DF8" w:rsidP="00542DF8" w:rsidRDefault="00542DF8" w14:paraId="24DA65F0" w14:textId="388CD115">
      <w:pPr>
        <w:spacing w:before="200" w:after="0" w:line="240" w:lineRule="auto"/>
        <w:ind w:left="720" w:right="374"/>
        <w:jc w:val="both"/>
        <w:rPr>
          <w:rFonts w:ascii="Arial" w:hAnsi="Arial" w:eastAsia="Times New Roman" w:cs="Arial"/>
          <w:kern w:val="0"/>
          <w:sz w:val="28"/>
          <w:szCs w:val="28"/>
          <w:lang w:val="en-US"/>
          <w14:ligatures w14:val="none"/>
        </w:rPr>
      </w:pPr>
      <w:r w:rsidRPr="00542DF8">
        <w:rPr>
          <w:rFonts w:ascii="Arial" w:hAnsi="Arial" w:eastAsia="Times New Roman" w:cs="Arial"/>
          <w:kern w:val="0"/>
          <w:sz w:val="28"/>
          <w:szCs w:val="28"/>
          <w:lang w:val="en-US"/>
          <w14:ligatures w14:val="none"/>
        </w:rPr>
        <w:t xml:space="preserve">to provide a culture of equality and opportunity so that all can be inspired to enjoy learning through their lives, access a </w:t>
      </w:r>
      <w:r w:rsidRPr="00542DF8">
        <w:rPr>
          <w:rFonts w:ascii="Arial" w:hAnsi="Arial" w:eastAsia="Times New Roman" w:cs="Arial"/>
          <w:kern w:val="0"/>
          <w:sz w:val="28"/>
          <w:szCs w:val="28"/>
          <w:lang w:val="en-US"/>
          <w14:ligatures w14:val="none"/>
        </w:rPr>
        <w:t>high-quality</w:t>
      </w:r>
      <w:r w:rsidRPr="00542DF8">
        <w:rPr>
          <w:rFonts w:ascii="Arial" w:hAnsi="Arial" w:eastAsia="Times New Roman" w:cs="Arial"/>
          <w:kern w:val="0"/>
          <w:sz w:val="28"/>
          <w:szCs w:val="28"/>
          <w:lang w:val="en-US"/>
          <w14:ligatures w14:val="none"/>
        </w:rPr>
        <w:t xml:space="preserve"> education which will give them confidence, raise their aspirations and enrich their lives, and reach high standards and gain personal fulfillment through learning so that they and their communities can develop and prosper.</w:t>
      </w:r>
    </w:p>
    <w:p w:rsidRPr="00542DF8" w:rsidR="00542DF8" w:rsidP="00542DF8" w:rsidRDefault="00542DF8" w14:paraId="69855D16" w14:textId="77777777">
      <w:pPr>
        <w:spacing w:before="200" w:after="0" w:line="240" w:lineRule="auto"/>
        <w:jc w:val="both"/>
        <w:rPr>
          <w:rFonts w:ascii="Arial" w:hAnsi="Arial" w:eastAsia="Times New Roman" w:cs="Arial"/>
          <w:kern w:val="0"/>
          <w:sz w:val="28"/>
          <w:szCs w:val="28"/>
          <w:lang w:val="en-US"/>
          <w14:ligatures w14:val="none"/>
        </w:rPr>
      </w:pPr>
      <w:r w:rsidRPr="00542DF8">
        <w:rPr>
          <w:rFonts w:ascii="Arial" w:hAnsi="Arial" w:eastAsia="Times New Roman" w:cs="Arial"/>
          <w:kern w:val="0"/>
          <w:sz w:val="28"/>
          <w:szCs w:val="28"/>
          <w:lang w:val="en-US"/>
          <w14:ligatures w14:val="none"/>
        </w:rPr>
        <w:t>The Commitment to Equal Opportunities states that:</w:t>
      </w:r>
    </w:p>
    <w:p w:rsidRPr="00542DF8" w:rsidR="00542DF8" w:rsidP="00542DF8" w:rsidRDefault="00542DF8" w14:paraId="3C50F7F9" w14:textId="77777777">
      <w:pPr>
        <w:spacing w:before="200" w:after="0" w:line="240" w:lineRule="auto"/>
        <w:ind w:left="720" w:right="374"/>
        <w:jc w:val="both"/>
        <w:rPr>
          <w:rFonts w:ascii="Arial" w:hAnsi="Arial" w:eastAsia="Times New Roman" w:cs="Arial"/>
          <w:kern w:val="0"/>
          <w:sz w:val="28"/>
          <w:szCs w:val="28"/>
          <w:lang w:val="en-US"/>
          <w14:ligatures w14:val="none"/>
        </w:rPr>
      </w:pPr>
      <w:r w:rsidRPr="00542DF8">
        <w:rPr>
          <w:rFonts w:ascii="Arial" w:hAnsi="Arial" w:eastAsia="Times New Roman" w:cs="Arial"/>
          <w:kern w:val="0"/>
          <w:sz w:val="28"/>
          <w:szCs w:val="28"/>
          <w:lang w:val="en-US"/>
          <w14:ligatures w14:val="none"/>
        </w:rPr>
        <w:t>In CS we will pursue a culture of equality and opportunity which actively values diversity and challenges disadvantage, inequality and discrimination, in order to meet the real needs of the community and ensure that everyone has equal access to all our services and is treated with equal respect within our workplaces.</w:t>
      </w:r>
    </w:p>
    <w:p w:rsidRPr="00542DF8" w:rsidR="00542DF8" w:rsidP="00542DF8" w:rsidRDefault="00542DF8" w14:paraId="0945E347" w14:textId="77777777">
      <w:pPr>
        <w:spacing w:before="200" w:after="0" w:line="240" w:lineRule="auto"/>
        <w:jc w:val="both"/>
        <w:rPr>
          <w:rFonts w:ascii="Arial" w:hAnsi="Arial" w:eastAsia="Times New Roman" w:cs="Arial"/>
          <w:caps/>
          <w:kern w:val="0"/>
          <w:sz w:val="28"/>
          <w:szCs w:val="28"/>
          <w:u w:val="single"/>
          <w:lang w:val="en-US"/>
          <w14:ligatures w14:val="none"/>
        </w:rPr>
      </w:pPr>
    </w:p>
    <w:p w:rsidRPr="00542DF8" w:rsidR="00542DF8" w:rsidP="00542DF8" w:rsidRDefault="00542DF8" w14:paraId="592CC9C6" w14:textId="77777777">
      <w:pPr>
        <w:spacing w:before="200" w:after="0" w:line="240" w:lineRule="auto"/>
        <w:jc w:val="both"/>
        <w:rPr>
          <w:rFonts w:ascii="Arial" w:hAnsi="Arial" w:eastAsia="Times New Roman" w:cs="Arial"/>
          <w:caps/>
          <w:kern w:val="0"/>
          <w:sz w:val="28"/>
          <w:szCs w:val="28"/>
          <w:u w:val="single"/>
          <w:lang w:val="en-US"/>
          <w14:ligatures w14:val="none"/>
        </w:rPr>
      </w:pPr>
      <w:r w:rsidRPr="00542DF8">
        <w:rPr>
          <w:rFonts w:ascii="Arial" w:hAnsi="Arial" w:eastAsia="Times New Roman" w:cs="Arial"/>
          <w:caps/>
          <w:kern w:val="0"/>
          <w:sz w:val="28"/>
          <w:szCs w:val="28"/>
          <w:u w:val="single"/>
          <w:lang w:val="en-US"/>
          <w14:ligatures w14:val="none"/>
        </w:rPr>
        <w:t>LEGISLATION</w:t>
      </w:r>
    </w:p>
    <w:p w:rsidRPr="00542DF8" w:rsidR="00542DF8" w:rsidP="00542DF8" w:rsidRDefault="00542DF8" w14:paraId="26458680" w14:textId="77777777">
      <w:pPr>
        <w:spacing w:before="200" w:after="0" w:line="240" w:lineRule="auto"/>
        <w:jc w:val="both"/>
        <w:rPr>
          <w:rFonts w:ascii="Arial" w:hAnsi="Arial" w:eastAsia="Times New Roman" w:cs="Arial"/>
          <w:kern w:val="0"/>
          <w:sz w:val="28"/>
          <w:szCs w:val="28"/>
          <w:lang w:val="en-US"/>
          <w14:ligatures w14:val="none"/>
        </w:rPr>
      </w:pPr>
      <w:r w:rsidRPr="00542DF8">
        <w:rPr>
          <w:rFonts w:ascii="Arial" w:hAnsi="Arial" w:eastAsia="Times New Roman" w:cs="Arial"/>
          <w:kern w:val="0"/>
          <w:sz w:val="28"/>
          <w:szCs w:val="28"/>
          <w:lang w:val="en-US"/>
          <w14:ligatures w14:val="none"/>
        </w:rPr>
        <w:t>This policy recognizes the requirements of:</w:t>
      </w:r>
    </w:p>
    <w:p w:rsidRPr="00542DF8" w:rsidR="00542DF8" w:rsidP="00542DF8" w:rsidRDefault="00542DF8" w14:paraId="5445A09C" w14:textId="77777777">
      <w:pPr>
        <w:spacing w:before="200" w:after="0" w:line="240" w:lineRule="auto"/>
        <w:jc w:val="both"/>
        <w:rPr>
          <w:rFonts w:ascii="Arial" w:hAnsi="Arial" w:eastAsia="Times New Roman" w:cs="Arial"/>
          <w:kern w:val="0"/>
          <w:sz w:val="28"/>
          <w:szCs w:val="28"/>
          <w:lang w:val="en-US"/>
          <w14:ligatures w14:val="none"/>
        </w:rPr>
      </w:pPr>
      <w:r w:rsidRPr="00542DF8">
        <w:rPr>
          <w:rFonts w:ascii="Arial" w:hAnsi="Arial" w:eastAsia="Times New Roman" w:cs="Arial"/>
          <w:kern w:val="0"/>
          <w:sz w:val="28"/>
          <w:szCs w:val="28"/>
          <w:lang w:val="en-US"/>
          <w14:ligatures w14:val="none"/>
        </w:rPr>
        <w:t>The Equality Act 2010, and</w:t>
      </w:r>
    </w:p>
    <w:p w:rsidRPr="00542DF8" w:rsidR="00542DF8" w:rsidP="00542DF8" w:rsidRDefault="00542DF8" w14:paraId="0E2F5EC9" w14:textId="77777777">
      <w:pPr>
        <w:spacing w:before="200" w:after="0" w:line="240" w:lineRule="auto"/>
        <w:jc w:val="both"/>
        <w:rPr>
          <w:rFonts w:ascii="Arial" w:hAnsi="Arial" w:eastAsia="Times New Roman" w:cs="Arial"/>
          <w:kern w:val="0"/>
          <w:sz w:val="28"/>
          <w:szCs w:val="28"/>
          <w:lang w:val="en-US"/>
          <w14:ligatures w14:val="none"/>
        </w:rPr>
      </w:pPr>
      <w:r w:rsidRPr="00542DF8">
        <w:rPr>
          <w:rFonts w:ascii="Arial" w:hAnsi="Arial" w:eastAsia="Times New Roman" w:cs="Arial"/>
          <w:kern w:val="0"/>
          <w:sz w:val="28"/>
          <w:szCs w:val="28"/>
          <w:lang w:val="en-US"/>
          <w14:ligatures w14:val="none"/>
        </w:rPr>
        <w:t>The Equality Act 2010 (Specific Duties) Regulations 2011</w:t>
      </w:r>
    </w:p>
    <w:p w:rsidRPr="00542DF8" w:rsidR="00542DF8" w:rsidP="00542DF8" w:rsidRDefault="00542DF8" w14:paraId="4A53FDE4" w14:textId="77777777">
      <w:pPr>
        <w:spacing w:before="200" w:after="0" w:line="240" w:lineRule="auto"/>
        <w:jc w:val="both"/>
        <w:rPr>
          <w:rFonts w:ascii="Arial" w:hAnsi="Arial" w:eastAsia="Times New Roman" w:cs="Arial"/>
          <w:caps/>
          <w:kern w:val="0"/>
          <w:sz w:val="28"/>
          <w:szCs w:val="28"/>
          <w:u w:val="single"/>
          <w:lang w:val="en-US"/>
          <w14:ligatures w14:val="none"/>
        </w:rPr>
      </w:pPr>
    </w:p>
    <w:p w:rsidRPr="00542DF8" w:rsidR="00542DF8" w:rsidP="00542DF8" w:rsidRDefault="00542DF8" w14:paraId="133FE880" w14:textId="77777777">
      <w:pPr>
        <w:spacing w:before="200" w:after="0" w:line="240" w:lineRule="auto"/>
        <w:jc w:val="both"/>
        <w:rPr>
          <w:rFonts w:ascii="Arial" w:hAnsi="Arial" w:eastAsia="Times New Roman" w:cs="Arial"/>
          <w:caps/>
          <w:kern w:val="0"/>
          <w:sz w:val="28"/>
          <w:szCs w:val="28"/>
          <w:u w:val="single"/>
          <w:lang w:val="en-US"/>
          <w14:ligatures w14:val="none"/>
        </w:rPr>
      </w:pPr>
    </w:p>
    <w:p w:rsidRPr="00542DF8" w:rsidR="00542DF8" w:rsidP="00542DF8" w:rsidRDefault="00542DF8" w14:paraId="15C733B8" w14:textId="77777777">
      <w:pPr>
        <w:spacing w:before="200" w:after="0" w:line="240" w:lineRule="auto"/>
        <w:jc w:val="both"/>
        <w:rPr>
          <w:rFonts w:ascii="Arial" w:hAnsi="Arial" w:eastAsia="Times New Roman" w:cs="Arial"/>
          <w:kern w:val="0"/>
          <w:sz w:val="28"/>
          <w:szCs w:val="28"/>
          <w:lang w:val="en-US"/>
          <w14:ligatures w14:val="none"/>
        </w:rPr>
      </w:pPr>
      <w:r w:rsidRPr="00542DF8">
        <w:rPr>
          <w:rFonts w:ascii="Arial" w:hAnsi="Arial" w:eastAsia="Times New Roman" w:cs="Arial"/>
          <w:caps/>
          <w:kern w:val="0"/>
          <w:sz w:val="28"/>
          <w:szCs w:val="28"/>
          <w:u w:val="single"/>
          <w:lang w:val="en-US"/>
          <w14:ligatures w14:val="none"/>
        </w:rPr>
        <w:t>Policy</w:t>
      </w:r>
    </w:p>
    <w:p w:rsidRPr="00542DF8" w:rsidR="00542DF8" w:rsidP="00542DF8" w:rsidRDefault="00542DF8" w14:paraId="1617DCAF" w14:textId="77777777">
      <w:pPr>
        <w:spacing w:before="200" w:after="0" w:line="240" w:lineRule="auto"/>
        <w:jc w:val="both"/>
        <w:rPr>
          <w:rFonts w:ascii="Arial" w:hAnsi="Arial" w:eastAsia="Times New Roman" w:cs="Arial"/>
          <w:kern w:val="0"/>
          <w:sz w:val="28"/>
          <w:szCs w:val="28"/>
          <w:lang w:val="en-US"/>
          <w14:ligatures w14:val="none"/>
        </w:rPr>
      </w:pPr>
      <w:r w:rsidRPr="00542DF8">
        <w:rPr>
          <w:rFonts w:ascii="Arial" w:hAnsi="Arial" w:eastAsia="Times New Roman" w:cs="Arial"/>
          <w:kern w:val="0"/>
          <w:sz w:val="28"/>
          <w:szCs w:val="28"/>
          <w:lang w:val="en-US"/>
          <w14:ligatures w14:val="none"/>
        </w:rPr>
        <w:t>The School Governing Body's Definition of Equality of Opportunity:</w:t>
      </w:r>
    </w:p>
    <w:p w:rsidRPr="00542DF8" w:rsidR="00542DF8" w:rsidP="00542DF8" w:rsidRDefault="00542DF8" w14:paraId="2C79D9F3" w14:textId="77777777">
      <w:pPr>
        <w:spacing w:before="200" w:after="0" w:line="240" w:lineRule="auto"/>
        <w:jc w:val="both"/>
        <w:rPr>
          <w:rFonts w:ascii="Arial" w:hAnsi="Arial" w:eastAsia="Times New Roman" w:cs="Arial"/>
          <w:kern w:val="0"/>
          <w:sz w:val="28"/>
          <w:szCs w:val="28"/>
          <w:lang w:val="en-US"/>
          <w14:ligatures w14:val="none"/>
        </w:rPr>
      </w:pPr>
      <w:r w:rsidRPr="00542DF8">
        <w:rPr>
          <w:rFonts w:ascii="Arial" w:hAnsi="Arial" w:eastAsia="Times New Roman" w:cs="Arial"/>
          <w:kern w:val="0"/>
          <w:sz w:val="28"/>
          <w:szCs w:val="28"/>
          <w:lang w:val="en-US"/>
          <w14:ligatures w14:val="none"/>
        </w:rPr>
        <w:t>Equality of opportunity requires that everyone has an equal chance to develop themselves to their full potential.  Consequently, equality of opportunity implies that:</w:t>
      </w:r>
    </w:p>
    <w:p w:rsidRPr="00542DF8" w:rsidR="00542DF8" w:rsidP="00542DF8" w:rsidRDefault="00542DF8" w14:paraId="59AB17D7" w14:textId="77777777">
      <w:pPr>
        <w:numPr>
          <w:ilvl w:val="0"/>
          <w:numId w:val="1"/>
        </w:numPr>
        <w:autoSpaceDE w:val="0"/>
        <w:autoSpaceDN w:val="0"/>
        <w:spacing w:before="200" w:after="0" w:line="240" w:lineRule="auto"/>
        <w:ind w:right="371"/>
        <w:jc w:val="both"/>
        <w:rPr>
          <w:rFonts w:ascii="Arial" w:hAnsi="Arial" w:eastAsia="Times New Roman" w:cs="Arial"/>
          <w:kern w:val="0"/>
          <w:sz w:val="28"/>
          <w:szCs w:val="28"/>
          <w:lang w:val="en-US"/>
          <w14:ligatures w14:val="none"/>
        </w:rPr>
      </w:pPr>
      <w:r w:rsidRPr="00542DF8">
        <w:rPr>
          <w:rFonts w:ascii="Arial" w:hAnsi="Arial" w:eastAsia="Times New Roman" w:cs="Arial"/>
          <w:kern w:val="0"/>
          <w:sz w:val="28"/>
          <w:szCs w:val="28"/>
          <w:lang w:val="en-US"/>
          <w14:ligatures w14:val="none"/>
        </w:rPr>
        <w:t>Equality of access exists for all;</w:t>
      </w:r>
    </w:p>
    <w:p w:rsidRPr="00542DF8" w:rsidR="00542DF8" w:rsidP="00542DF8" w:rsidRDefault="00542DF8" w14:paraId="13BE87C6" w14:textId="77777777">
      <w:pPr>
        <w:numPr>
          <w:ilvl w:val="0"/>
          <w:numId w:val="1"/>
        </w:numPr>
        <w:autoSpaceDE w:val="0"/>
        <w:autoSpaceDN w:val="0"/>
        <w:spacing w:before="200" w:after="0" w:line="240" w:lineRule="auto"/>
        <w:ind w:right="371"/>
        <w:jc w:val="both"/>
        <w:rPr>
          <w:rFonts w:ascii="Arial" w:hAnsi="Arial" w:eastAsia="Times New Roman" w:cs="Arial"/>
          <w:kern w:val="0"/>
          <w:sz w:val="28"/>
          <w:szCs w:val="28"/>
          <w:lang w:val="en-US"/>
          <w14:ligatures w14:val="none"/>
        </w:rPr>
      </w:pPr>
      <w:r w:rsidRPr="00542DF8">
        <w:rPr>
          <w:rFonts w:ascii="Arial" w:hAnsi="Arial" w:eastAsia="Times New Roman" w:cs="Arial"/>
          <w:kern w:val="0"/>
          <w:sz w:val="28"/>
          <w:szCs w:val="28"/>
          <w:lang w:val="en-US"/>
          <w14:ligatures w14:val="none"/>
        </w:rPr>
        <w:t>Individual choices are widened and everyone is treated fairly and with respect;</w:t>
      </w:r>
    </w:p>
    <w:p w:rsidRPr="00542DF8" w:rsidR="00542DF8" w:rsidP="00542DF8" w:rsidRDefault="00542DF8" w14:paraId="0F6B634A" w14:textId="77777777">
      <w:pPr>
        <w:numPr>
          <w:ilvl w:val="0"/>
          <w:numId w:val="1"/>
        </w:numPr>
        <w:autoSpaceDE w:val="0"/>
        <w:autoSpaceDN w:val="0"/>
        <w:spacing w:before="200" w:after="0" w:line="240" w:lineRule="auto"/>
        <w:ind w:right="371"/>
        <w:jc w:val="both"/>
        <w:rPr>
          <w:rFonts w:ascii="Arial" w:hAnsi="Arial" w:eastAsia="Times New Roman" w:cs="Arial"/>
          <w:kern w:val="0"/>
          <w:sz w:val="28"/>
          <w:szCs w:val="28"/>
          <w:lang w:val="en-US"/>
          <w14:ligatures w14:val="none"/>
        </w:rPr>
      </w:pPr>
      <w:r w:rsidRPr="00542DF8">
        <w:rPr>
          <w:rFonts w:ascii="Arial" w:hAnsi="Arial" w:eastAsia="Times New Roman" w:cs="Arial"/>
          <w:kern w:val="0"/>
          <w:sz w:val="28"/>
          <w:szCs w:val="28"/>
          <w:lang w:val="en-US"/>
          <w14:ligatures w14:val="none"/>
        </w:rPr>
        <w:t>Everyone is unique and has different needs and will be provided with a differentiated provision to meet those needs (equality of opportunity is underpinned by the idea of equity, and equity implies not sameness of service but diversity to meet diverse needs);</w:t>
      </w:r>
    </w:p>
    <w:p w:rsidRPr="00542DF8" w:rsidR="00542DF8" w:rsidP="00542DF8" w:rsidRDefault="00542DF8" w14:paraId="25CCD5BE" w14:textId="77777777">
      <w:pPr>
        <w:numPr>
          <w:ilvl w:val="0"/>
          <w:numId w:val="1"/>
        </w:numPr>
        <w:autoSpaceDE w:val="0"/>
        <w:autoSpaceDN w:val="0"/>
        <w:spacing w:before="200" w:after="0" w:line="240" w:lineRule="auto"/>
        <w:ind w:right="371"/>
        <w:jc w:val="both"/>
        <w:rPr>
          <w:rFonts w:ascii="Arial" w:hAnsi="Arial" w:eastAsia="Times New Roman" w:cs="Arial"/>
          <w:kern w:val="0"/>
          <w:sz w:val="28"/>
          <w:szCs w:val="28"/>
          <w:lang w:val="en-US"/>
          <w14:ligatures w14:val="none"/>
        </w:rPr>
      </w:pPr>
      <w:r w:rsidRPr="00542DF8">
        <w:rPr>
          <w:rFonts w:ascii="Arial" w:hAnsi="Arial" w:eastAsia="Times New Roman" w:cs="Arial"/>
          <w:kern w:val="0"/>
          <w:sz w:val="28"/>
          <w:szCs w:val="28"/>
          <w:lang w:val="en-US"/>
          <w14:ligatures w14:val="none"/>
        </w:rPr>
        <w:t>No one experiences disadvantage or discrimination;</w:t>
      </w:r>
    </w:p>
    <w:p w:rsidRPr="00542DF8" w:rsidR="00542DF8" w:rsidP="00542DF8" w:rsidRDefault="00542DF8" w14:paraId="3E3094EB" w14:textId="77777777">
      <w:pPr>
        <w:numPr>
          <w:ilvl w:val="0"/>
          <w:numId w:val="1"/>
        </w:numPr>
        <w:autoSpaceDE w:val="0"/>
        <w:autoSpaceDN w:val="0"/>
        <w:spacing w:before="200" w:after="0" w:line="240" w:lineRule="auto"/>
        <w:ind w:right="371"/>
        <w:jc w:val="both"/>
        <w:rPr>
          <w:rFonts w:ascii="Arial" w:hAnsi="Arial" w:eastAsia="Times New Roman" w:cs="Arial"/>
          <w:kern w:val="0"/>
          <w:sz w:val="28"/>
          <w:szCs w:val="28"/>
          <w:lang w:val="en-US"/>
          <w14:ligatures w14:val="none"/>
        </w:rPr>
      </w:pPr>
      <w:r w:rsidRPr="00542DF8">
        <w:rPr>
          <w:rFonts w:ascii="Arial" w:hAnsi="Arial" w:eastAsia="Times New Roman" w:cs="Arial"/>
          <w:kern w:val="0"/>
          <w:sz w:val="28"/>
          <w:szCs w:val="28"/>
          <w:lang w:val="en-US"/>
          <w14:ligatures w14:val="none"/>
        </w:rPr>
        <w:t>Stereotypes are challenged;</w:t>
      </w:r>
    </w:p>
    <w:p w:rsidRPr="00542DF8" w:rsidR="00542DF8" w:rsidP="00542DF8" w:rsidRDefault="00542DF8" w14:paraId="68CDCC5E" w14:textId="77777777">
      <w:pPr>
        <w:numPr>
          <w:ilvl w:val="0"/>
          <w:numId w:val="1"/>
        </w:numPr>
        <w:autoSpaceDE w:val="0"/>
        <w:autoSpaceDN w:val="0"/>
        <w:spacing w:before="200" w:after="0" w:line="240" w:lineRule="auto"/>
        <w:ind w:right="371"/>
        <w:jc w:val="both"/>
        <w:rPr>
          <w:rFonts w:ascii="Arial" w:hAnsi="Arial" w:eastAsia="Times New Roman" w:cs="Arial"/>
          <w:kern w:val="0"/>
          <w:sz w:val="28"/>
          <w:szCs w:val="28"/>
          <w:lang w:val="en-US"/>
          <w14:ligatures w14:val="none"/>
        </w:rPr>
      </w:pPr>
      <w:r w:rsidRPr="00542DF8">
        <w:rPr>
          <w:rFonts w:ascii="Arial" w:hAnsi="Arial" w:eastAsia="Times New Roman" w:cs="Arial"/>
          <w:kern w:val="0"/>
          <w:sz w:val="28"/>
          <w:szCs w:val="28"/>
          <w:lang w:val="en-US"/>
          <w14:ligatures w14:val="none"/>
        </w:rPr>
        <w:t>All forms of bullying and harassment are challenged;</w:t>
      </w:r>
    </w:p>
    <w:p w:rsidRPr="00542DF8" w:rsidR="00542DF8" w:rsidP="00542DF8" w:rsidRDefault="00542DF8" w14:paraId="3A26198D" w14:textId="77777777">
      <w:pPr>
        <w:numPr>
          <w:ilvl w:val="0"/>
          <w:numId w:val="1"/>
        </w:numPr>
        <w:autoSpaceDE w:val="0"/>
        <w:autoSpaceDN w:val="0"/>
        <w:spacing w:before="200" w:after="0" w:line="240" w:lineRule="auto"/>
        <w:ind w:right="371"/>
        <w:jc w:val="both"/>
        <w:rPr>
          <w:rFonts w:ascii="Arial" w:hAnsi="Arial" w:eastAsia="Times New Roman" w:cs="Arial"/>
          <w:kern w:val="0"/>
          <w:sz w:val="28"/>
          <w:szCs w:val="28"/>
          <w:lang w:val="en-US"/>
          <w14:ligatures w14:val="none"/>
        </w:rPr>
      </w:pPr>
      <w:r w:rsidRPr="00542DF8">
        <w:rPr>
          <w:rFonts w:ascii="Arial" w:hAnsi="Arial" w:eastAsia="Times New Roman" w:cs="Arial"/>
          <w:kern w:val="0"/>
          <w:sz w:val="28"/>
          <w:szCs w:val="28"/>
          <w:lang w:val="en-US"/>
          <w14:ligatures w14:val="none"/>
        </w:rPr>
        <w:t>Change is managed for the benefit of all;</w:t>
      </w:r>
    </w:p>
    <w:p w:rsidRPr="00542DF8" w:rsidR="00542DF8" w:rsidP="00542DF8" w:rsidRDefault="00542DF8" w14:paraId="62AF032C" w14:textId="77777777">
      <w:pPr>
        <w:numPr>
          <w:ilvl w:val="0"/>
          <w:numId w:val="1"/>
        </w:numPr>
        <w:autoSpaceDE w:val="0"/>
        <w:autoSpaceDN w:val="0"/>
        <w:spacing w:before="200" w:after="0" w:line="240" w:lineRule="auto"/>
        <w:ind w:right="371"/>
        <w:jc w:val="both"/>
        <w:rPr>
          <w:rFonts w:ascii="Arial" w:hAnsi="Arial" w:eastAsia="Times New Roman" w:cs="Arial"/>
          <w:kern w:val="0"/>
          <w:sz w:val="28"/>
          <w:szCs w:val="28"/>
          <w:lang w:val="en-US"/>
          <w14:ligatures w14:val="none"/>
        </w:rPr>
      </w:pPr>
      <w:r w:rsidRPr="00542DF8">
        <w:rPr>
          <w:rFonts w:ascii="Arial" w:hAnsi="Arial" w:eastAsia="Times New Roman" w:cs="Arial"/>
          <w:kern w:val="0"/>
          <w:sz w:val="28"/>
          <w:szCs w:val="28"/>
          <w:lang w:val="en-US"/>
          <w14:ligatures w14:val="none"/>
        </w:rPr>
        <w:t>Individual and community needs are responded to in a sympathetic and imaginative manner; and</w:t>
      </w:r>
    </w:p>
    <w:p w:rsidRPr="00542DF8" w:rsidR="00542DF8" w:rsidP="00542DF8" w:rsidRDefault="00542DF8" w14:paraId="6F199DBA" w14:textId="77777777">
      <w:pPr>
        <w:numPr>
          <w:ilvl w:val="0"/>
          <w:numId w:val="1"/>
        </w:numPr>
        <w:autoSpaceDE w:val="0"/>
        <w:autoSpaceDN w:val="0"/>
        <w:spacing w:before="200" w:after="0" w:line="240" w:lineRule="auto"/>
        <w:ind w:right="371"/>
        <w:jc w:val="both"/>
        <w:rPr>
          <w:rFonts w:ascii="Arial" w:hAnsi="Arial" w:eastAsia="Times New Roman" w:cs="Arial"/>
          <w:kern w:val="0"/>
          <w:sz w:val="28"/>
          <w:szCs w:val="28"/>
          <w:lang w:val="en-US"/>
          <w14:ligatures w14:val="none"/>
        </w:rPr>
      </w:pPr>
      <w:r w:rsidRPr="00542DF8">
        <w:rPr>
          <w:rFonts w:ascii="Arial" w:hAnsi="Arial" w:eastAsia="Times New Roman" w:cs="Arial"/>
          <w:kern w:val="0"/>
          <w:sz w:val="28"/>
          <w:szCs w:val="28"/>
          <w:lang w:val="en-US"/>
          <w14:ligatures w14:val="none"/>
        </w:rPr>
        <w:t>Individuals and groups are allocated appropriate levels of support to ensure that their potential is fulfilled.</w:t>
      </w:r>
    </w:p>
    <w:p w:rsidRPr="00542DF8" w:rsidR="00542DF8" w:rsidP="00542DF8" w:rsidRDefault="00542DF8" w14:paraId="44C4D43E" w14:textId="77777777">
      <w:pPr>
        <w:spacing w:before="200" w:after="0" w:line="240" w:lineRule="auto"/>
        <w:jc w:val="both"/>
        <w:rPr>
          <w:rFonts w:ascii="Arial" w:hAnsi="Arial" w:eastAsia="Times New Roman" w:cs="Arial"/>
          <w:kern w:val="0"/>
          <w:sz w:val="28"/>
          <w:szCs w:val="28"/>
          <w:lang w:val="en-US"/>
          <w14:ligatures w14:val="none"/>
        </w:rPr>
      </w:pPr>
      <w:r w:rsidRPr="00542DF8">
        <w:rPr>
          <w:rFonts w:ascii="Arial" w:hAnsi="Arial" w:eastAsia="Times New Roman" w:cs="Arial"/>
          <w:kern w:val="0"/>
          <w:sz w:val="28"/>
          <w:szCs w:val="28"/>
          <w:lang w:val="en-US"/>
          <w14:ligatures w14:val="none"/>
        </w:rPr>
        <w:t xml:space="preserve">In relation to its more restricted role in the curriculum the School Governing Body defines equality of opportunity as a cross-curriculum dimension, which should be woven through the life, and work of the </w:t>
      </w:r>
      <w:r w:rsidRPr="00542DF8">
        <w:rPr>
          <w:rFonts w:ascii="Arial" w:hAnsi="Arial" w:eastAsia="Times New Roman" w:cs="Arial"/>
          <w:kern w:val="0"/>
          <w:sz w:val="28"/>
          <w:szCs w:val="28"/>
          <w:lang w:val="en-US"/>
          <w14:ligatures w14:val="none"/>
        </w:rPr>
        <w:lastRenderedPageBreak/>
        <w:t>school, enlighten every area of the curriculum and be addressed by everyone who works within the school on a paid or voluntary basis.</w:t>
      </w:r>
    </w:p>
    <w:p w:rsidRPr="00542DF8" w:rsidR="00542DF8" w:rsidP="00542DF8" w:rsidRDefault="00542DF8" w14:paraId="4E0F291C" w14:textId="77777777">
      <w:pPr>
        <w:spacing w:before="200" w:after="0" w:line="240" w:lineRule="auto"/>
        <w:jc w:val="both"/>
        <w:rPr>
          <w:rFonts w:ascii="Arial" w:hAnsi="Arial" w:eastAsia="Times New Roman" w:cs="Arial"/>
          <w:kern w:val="0"/>
          <w:sz w:val="28"/>
          <w:szCs w:val="28"/>
          <w:lang w:val="en-US"/>
          <w14:ligatures w14:val="none"/>
        </w:rPr>
      </w:pPr>
    </w:p>
    <w:p w:rsidRPr="00542DF8" w:rsidR="00542DF8" w:rsidP="00542DF8" w:rsidRDefault="00542DF8" w14:paraId="36A9082A" w14:textId="77777777">
      <w:pPr>
        <w:spacing w:before="200" w:after="0" w:line="240" w:lineRule="auto"/>
        <w:jc w:val="both"/>
        <w:rPr>
          <w:rFonts w:ascii="Arial" w:hAnsi="Arial" w:eastAsia="Times New Roman" w:cs="Arial"/>
          <w:kern w:val="0"/>
          <w:sz w:val="28"/>
          <w:szCs w:val="28"/>
          <w:lang w:val="en-US"/>
          <w14:ligatures w14:val="none"/>
        </w:rPr>
      </w:pPr>
      <w:r w:rsidRPr="00542DF8">
        <w:rPr>
          <w:rFonts w:ascii="Arial" w:hAnsi="Arial" w:eastAsia="Times New Roman" w:cs="Arial"/>
          <w:caps/>
          <w:kern w:val="0"/>
          <w:sz w:val="28"/>
          <w:szCs w:val="28"/>
          <w:u w:val="single"/>
          <w:lang w:val="en-US"/>
          <w14:ligatures w14:val="none"/>
        </w:rPr>
        <w:t>Entitlement and Responsibilities</w:t>
      </w:r>
    </w:p>
    <w:p w:rsidRPr="00542DF8" w:rsidR="00542DF8" w:rsidP="00542DF8" w:rsidRDefault="00542DF8" w14:paraId="0DAB09CE" w14:textId="77777777">
      <w:pPr>
        <w:spacing w:before="200" w:after="0" w:line="240" w:lineRule="auto"/>
        <w:jc w:val="both"/>
        <w:rPr>
          <w:rFonts w:ascii="Arial" w:hAnsi="Arial" w:eastAsia="Times New Roman" w:cs="Arial"/>
          <w:kern w:val="0"/>
          <w:sz w:val="28"/>
          <w:szCs w:val="28"/>
          <w:lang w:val="en-US"/>
          <w14:ligatures w14:val="none"/>
        </w:rPr>
      </w:pPr>
      <w:r w:rsidRPr="00542DF8">
        <w:rPr>
          <w:rFonts w:ascii="Arial" w:hAnsi="Arial" w:eastAsia="Times New Roman" w:cs="Arial"/>
          <w:kern w:val="0"/>
          <w:sz w:val="28"/>
          <w:szCs w:val="28"/>
          <w:lang w:val="en-US"/>
          <w14:ligatures w14:val="none"/>
        </w:rPr>
        <w:t>All learners and staff are entitled to work in an environment that meets their individual needs and develops them to their full potential.</w:t>
      </w:r>
    </w:p>
    <w:p w:rsidRPr="00542DF8" w:rsidR="00542DF8" w:rsidP="00542DF8" w:rsidRDefault="00542DF8" w14:paraId="75A3CF71" w14:textId="77777777">
      <w:pPr>
        <w:spacing w:before="200" w:after="0" w:line="240" w:lineRule="auto"/>
        <w:jc w:val="both"/>
        <w:rPr>
          <w:rFonts w:ascii="Arial" w:hAnsi="Arial" w:eastAsia="Times New Roman" w:cs="Arial"/>
          <w:kern w:val="0"/>
          <w:sz w:val="28"/>
          <w:szCs w:val="28"/>
          <w:lang w:val="en-US"/>
          <w14:ligatures w14:val="none"/>
        </w:rPr>
      </w:pPr>
      <w:r w:rsidRPr="00542DF8">
        <w:rPr>
          <w:rFonts w:ascii="Arial" w:hAnsi="Arial" w:eastAsia="Times New Roman" w:cs="Arial"/>
          <w:kern w:val="0"/>
          <w:sz w:val="28"/>
          <w:szCs w:val="28"/>
          <w:lang w:val="en-US"/>
          <w14:ligatures w14:val="none"/>
        </w:rPr>
        <w:t>All learners are entitled to full access to a broad and balanced curriculum that reflects, values and celebrates diversity within the school and within society locally, regionally and nationally.</w:t>
      </w:r>
    </w:p>
    <w:p w:rsidRPr="00542DF8" w:rsidR="00542DF8" w:rsidP="00542DF8" w:rsidRDefault="00542DF8" w14:paraId="285A1751" w14:textId="77777777">
      <w:pPr>
        <w:spacing w:before="200" w:after="0" w:line="240" w:lineRule="auto"/>
        <w:jc w:val="both"/>
        <w:rPr>
          <w:rFonts w:ascii="Arial" w:hAnsi="Arial" w:eastAsia="Times New Roman" w:cs="Arial"/>
          <w:kern w:val="0"/>
          <w:sz w:val="28"/>
          <w:szCs w:val="28"/>
          <w:lang w:val="en-US"/>
          <w14:ligatures w14:val="none"/>
        </w:rPr>
      </w:pPr>
      <w:r w:rsidRPr="00542DF8">
        <w:rPr>
          <w:rFonts w:ascii="Arial" w:hAnsi="Arial" w:eastAsia="Times New Roman" w:cs="Arial"/>
          <w:kern w:val="0"/>
          <w:sz w:val="28"/>
          <w:szCs w:val="28"/>
          <w:lang w:val="en-US"/>
          <w14:ligatures w14:val="none"/>
        </w:rPr>
        <w:t>All learners and staff are entitled to work in an environment that does not unfairly discriminate against them in any shape or form.</w:t>
      </w:r>
    </w:p>
    <w:p w:rsidRPr="00542DF8" w:rsidR="00542DF8" w:rsidP="00542DF8" w:rsidRDefault="00542DF8" w14:paraId="233D3C3E" w14:textId="77777777">
      <w:pPr>
        <w:spacing w:before="200" w:after="0" w:line="240" w:lineRule="auto"/>
        <w:jc w:val="both"/>
        <w:rPr>
          <w:rFonts w:ascii="Arial" w:hAnsi="Arial" w:eastAsia="Times New Roman" w:cs="Arial"/>
          <w:kern w:val="0"/>
          <w:sz w:val="28"/>
          <w:szCs w:val="28"/>
          <w:lang w:val="en-US"/>
          <w14:ligatures w14:val="none"/>
        </w:rPr>
      </w:pPr>
      <w:r w:rsidRPr="00542DF8">
        <w:rPr>
          <w:rFonts w:ascii="Arial" w:hAnsi="Arial" w:eastAsia="Times New Roman" w:cs="Arial"/>
          <w:kern w:val="0"/>
          <w:sz w:val="28"/>
          <w:szCs w:val="28"/>
          <w:lang w:val="en-US"/>
          <w14:ligatures w14:val="none"/>
        </w:rPr>
        <w:t>All learners and staff are entitled to be treated equitably and with respect irrespective of their gender, ability or sexual orientation, their social, cultural, ethnic or religious background, or their family circumstances or age.</w:t>
      </w:r>
    </w:p>
    <w:p w:rsidRPr="00542DF8" w:rsidR="00542DF8" w:rsidP="00542DF8" w:rsidRDefault="00542DF8" w14:paraId="7F3CEABD" w14:textId="77777777">
      <w:pPr>
        <w:spacing w:before="200" w:after="0" w:line="240" w:lineRule="auto"/>
        <w:jc w:val="both"/>
        <w:rPr>
          <w:rFonts w:ascii="Arial" w:hAnsi="Arial" w:eastAsia="Times New Roman" w:cs="Arial"/>
          <w:kern w:val="0"/>
          <w:sz w:val="28"/>
          <w:szCs w:val="28"/>
          <w:lang w:val="en-US"/>
          <w14:ligatures w14:val="none"/>
        </w:rPr>
      </w:pPr>
      <w:r w:rsidRPr="00542DF8">
        <w:rPr>
          <w:rFonts w:ascii="Arial" w:hAnsi="Arial" w:eastAsia="Times New Roman" w:cs="Arial"/>
          <w:kern w:val="0"/>
          <w:sz w:val="28"/>
          <w:szCs w:val="28"/>
          <w:lang w:val="en-US"/>
          <w14:ligatures w14:val="none"/>
        </w:rPr>
        <w:t>All learners and staff are entitled to work in an environment in which they do not encounter bullying or harassment in any shape or form.</w:t>
      </w:r>
    </w:p>
    <w:p w:rsidRPr="00542DF8" w:rsidR="00542DF8" w:rsidP="00542DF8" w:rsidRDefault="00542DF8" w14:paraId="5F065B28" w14:textId="77777777">
      <w:pPr>
        <w:spacing w:before="200" w:after="0" w:line="240" w:lineRule="auto"/>
        <w:jc w:val="both"/>
        <w:rPr>
          <w:rFonts w:ascii="Arial" w:hAnsi="Arial" w:eastAsia="Times New Roman" w:cs="Arial"/>
          <w:kern w:val="0"/>
          <w:sz w:val="28"/>
          <w:szCs w:val="28"/>
          <w:lang w:val="en-US"/>
          <w14:ligatures w14:val="none"/>
        </w:rPr>
      </w:pPr>
      <w:r w:rsidRPr="00542DF8">
        <w:rPr>
          <w:rFonts w:ascii="Arial" w:hAnsi="Arial" w:eastAsia="Times New Roman" w:cs="Arial"/>
          <w:kern w:val="0"/>
          <w:sz w:val="28"/>
          <w:szCs w:val="28"/>
          <w:lang w:val="en-US"/>
          <w14:ligatures w14:val="none"/>
        </w:rPr>
        <w:t>All staff are entitled to equitable treatment in their recruitment, employment and training.</w:t>
      </w:r>
    </w:p>
    <w:p w:rsidRPr="00542DF8" w:rsidR="00542DF8" w:rsidP="00542DF8" w:rsidRDefault="00542DF8" w14:paraId="11E3E92C" w14:textId="77777777">
      <w:pPr>
        <w:spacing w:before="200" w:after="0" w:line="240" w:lineRule="auto"/>
        <w:jc w:val="both"/>
        <w:rPr>
          <w:rFonts w:ascii="Arial" w:hAnsi="Arial" w:eastAsia="Times New Roman" w:cs="Arial"/>
          <w:kern w:val="0"/>
          <w:sz w:val="28"/>
          <w:szCs w:val="28"/>
          <w:lang w:val="en-US"/>
          <w14:ligatures w14:val="none"/>
        </w:rPr>
      </w:pPr>
      <w:r w:rsidRPr="00542DF8">
        <w:rPr>
          <w:rFonts w:ascii="Arial" w:hAnsi="Arial" w:eastAsia="Times New Roman" w:cs="Arial"/>
          <w:kern w:val="0"/>
          <w:sz w:val="28"/>
          <w:szCs w:val="28"/>
          <w:lang w:val="en-US"/>
          <w14:ligatures w14:val="none"/>
        </w:rPr>
        <w:t>All those associated in any shape or form with the school are entitled to equality of opportunity as defined in this Policy and Guidelines, and they should have responsibility for its successful implementation.</w:t>
      </w:r>
    </w:p>
    <w:p w:rsidRPr="00542DF8" w:rsidR="00542DF8" w:rsidP="00542DF8" w:rsidRDefault="00542DF8" w14:paraId="6F74F614" w14:textId="77777777">
      <w:pPr>
        <w:spacing w:before="200" w:after="0" w:line="240" w:lineRule="auto"/>
        <w:jc w:val="both"/>
        <w:rPr>
          <w:rFonts w:ascii="Arial" w:hAnsi="Arial" w:eastAsia="Times New Roman" w:cs="Arial"/>
          <w:kern w:val="0"/>
          <w:sz w:val="28"/>
          <w:szCs w:val="28"/>
          <w:lang w:val="en-US"/>
          <w14:ligatures w14:val="none"/>
        </w:rPr>
      </w:pPr>
      <w:r w:rsidRPr="00542DF8">
        <w:rPr>
          <w:rFonts w:ascii="Arial" w:hAnsi="Arial" w:eastAsia="Times New Roman" w:cs="Arial"/>
          <w:kern w:val="0"/>
          <w:sz w:val="28"/>
          <w:szCs w:val="28"/>
          <w:lang w:val="en-US"/>
          <w14:ligatures w14:val="none"/>
        </w:rPr>
        <w:t>Learners and staff have a responsibility to own this Policy and Guidelines and to promote equality of opportunity.</w:t>
      </w:r>
    </w:p>
    <w:p w:rsidRPr="00542DF8" w:rsidR="00542DF8" w:rsidP="00542DF8" w:rsidRDefault="00542DF8" w14:paraId="751146D6" w14:textId="77777777">
      <w:pPr>
        <w:spacing w:before="200" w:after="0" w:line="240" w:lineRule="auto"/>
        <w:jc w:val="both"/>
        <w:rPr>
          <w:rFonts w:ascii="Arial" w:hAnsi="Arial" w:eastAsia="Times New Roman" w:cs="Arial"/>
          <w:kern w:val="0"/>
          <w:sz w:val="28"/>
          <w:szCs w:val="28"/>
          <w:lang w:val="en-US"/>
          <w14:ligatures w14:val="none"/>
        </w:rPr>
      </w:pPr>
    </w:p>
    <w:p w:rsidRPr="00542DF8" w:rsidR="00542DF8" w:rsidP="00542DF8" w:rsidRDefault="00542DF8" w14:paraId="32D77D66" w14:textId="77777777">
      <w:pPr>
        <w:spacing w:before="200" w:after="0" w:line="240" w:lineRule="auto"/>
        <w:jc w:val="both"/>
        <w:rPr>
          <w:rFonts w:ascii="Arial" w:hAnsi="Arial" w:eastAsia="Times New Roman" w:cs="Arial"/>
          <w:kern w:val="0"/>
          <w:sz w:val="28"/>
          <w:szCs w:val="28"/>
          <w:lang w:val="en-US"/>
          <w14:ligatures w14:val="none"/>
        </w:rPr>
      </w:pPr>
      <w:r w:rsidRPr="00542DF8">
        <w:rPr>
          <w:rFonts w:ascii="Arial" w:hAnsi="Arial" w:eastAsia="Times New Roman" w:cs="Arial"/>
          <w:caps/>
          <w:kern w:val="0"/>
          <w:sz w:val="28"/>
          <w:szCs w:val="28"/>
          <w:u w:val="single"/>
          <w:lang w:val="en-US"/>
          <w14:ligatures w14:val="none"/>
        </w:rPr>
        <w:t>Guideline</w:t>
      </w:r>
      <w:r w:rsidRPr="00542DF8">
        <w:rPr>
          <w:rFonts w:ascii="Arial" w:hAnsi="Arial" w:eastAsia="Times New Roman" w:cs="Arial"/>
          <w:kern w:val="0"/>
          <w:sz w:val="28"/>
          <w:szCs w:val="28"/>
          <w:u w:val="single"/>
          <w:lang w:val="en-US"/>
          <w14:ligatures w14:val="none"/>
        </w:rPr>
        <w:t>S</w:t>
      </w:r>
    </w:p>
    <w:p w:rsidRPr="00542DF8" w:rsidR="00542DF8" w:rsidP="00542DF8" w:rsidRDefault="00542DF8" w14:paraId="0FF27D10" w14:textId="77777777">
      <w:pPr>
        <w:spacing w:before="200" w:after="0" w:line="240" w:lineRule="auto"/>
        <w:jc w:val="both"/>
        <w:rPr>
          <w:rFonts w:ascii="Arial" w:hAnsi="Arial" w:eastAsia="Times New Roman" w:cs="Arial"/>
          <w:kern w:val="0"/>
          <w:sz w:val="28"/>
          <w:szCs w:val="28"/>
          <w:lang w:val="en-US"/>
          <w14:ligatures w14:val="none"/>
        </w:rPr>
      </w:pPr>
      <w:r w:rsidRPr="00542DF8">
        <w:rPr>
          <w:rFonts w:ascii="Arial" w:hAnsi="Arial" w:eastAsia="Times New Roman" w:cs="Arial"/>
          <w:kern w:val="0"/>
          <w:sz w:val="28"/>
          <w:szCs w:val="28"/>
          <w:u w:val="single"/>
          <w:lang w:val="en-US"/>
          <w14:ligatures w14:val="none"/>
        </w:rPr>
        <w:t>The Curriculum</w:t>
      </w:r>
      <w:r w:rsidRPr="00542DF8">
        <w:rPr>
          <w:rFonts w:ascii="Arial" w:hAnsi="Arial" w:eastAsia="Times New Roman" w:cs="Arial"/>
          <w:kern w:val="0"/>
          <w:sz w:val="28"/>
          <w:szCs w:val="28"/>
          <w:lang w:val="en-US"/>
          <w14:ligatures w14:val="none"/>
        </w:rPr>
        <w:t>:</w:t>
      </w:r>
    </w:p>
    <w:p w:rsidRPr="00542DF8" w:rsidR="00542DF8" w:rsidP="00542DF8" w:rsidRDefault="00542DF8" w14:paraId="64B47B78" w14:textId="77777777">
      <w:pPr>
        <w:spacing w:before="200" w:after="0" w:line="240" w:lineRule="auto"/>
        <w:jc w:val="both"/>
        <w:rPr>
          <w:rFonts w:ascii="Arial" w:hAnsi="Arial" w:eastAsia="Times New Roman" w:cs="Arial"/>
          <w:kern w:val="0"/>
          <w:sz w:val="28"/>
          <w:szCs w:val="28"/>
          <w:lang w:val="en-US"/>
          <w14:ligatures w14:val="none"/>
        </w:rPr>
      </w:pPr>
      <w:r w:rsidRPr="00542DF8">
        <w:rPr>
          <w:rFonts w:ascii="Arial" w:hAnsi="Arial" w:eastAsia="Times New Roman" w:cs="Arial"/>
          <w:kern w:val="0"/>
          <w:sz w:val="28"/>
          <w:szCs w:val="28"/>
          <w:lang w:val="en-US"/>
          <w14:ligatures w14:val="none"/>
        </w:rPr>
        <w:t xml:space="preserve">The School Governing Body believes that equality of opportunity should permeate all aspects of the curriculum and be promoted by all who work in the school on a paid or voluntary basis.  There is no subject or </w:t>
      </w:r>
      <w:proofErr w:type="spellStart"/>
      <w:r w:rsidRPr="00542DF8">
        <w:rPr>
          <w:rFonts w:ascii="Arial" w:hAnsi="Arial" w:eastAsia="Times New Roman" w:cs="Arial"/>
          <w:kern w:val="0"/>
          <w:sz w:val="28"/>
          <w:szCs w:val="28"/>
          <w:lang w:val="en-US"/>
          <w14:ligatures w14:val="none"/>
        </w:rPr>
        <w:t>programmes</w:t>
      </w:r>
      <w:proofErr w:type="spellEnd"/>
      <w:r w:rsidRPr="00542DF8">
        <w:rPr>
          <w:rFonts w:ascii="Arial" w:hAnsi="Arial" w:eastAsia="Times New Roman" w:cs="Arial"/>
          <w:kern w:val="0"/>
          <w:sz w:val="28"/>
          <w:szCs w:val="28"/>
          <w:lang w:val="en-US"/>
          <w14:ligatures w14:val="none"/>
        </w:rPr>
        <w:t xml:space="preserve"> of study that cannot be approached in a manner sympathetic to the aims of equality of opportunity.  Consequently, the School Governing Body will ensure that a curriculum review is undertaken by October each year which:</w:t>
      </w:r>
    </w:p>
    <w:p w:rsidRPr="00542DF8" w:rsidR="00542DF8" w:rsidP="00542DF8" w:rsidRDefault="00542DF8" w14:paraId="7AF18E52" w14:textId="77777777">
      <w:pPr>
        <w:numPr>
          <w:ilvl w:val="0"/>
          <w:numId w:val="2"/>
        </w:numPr>
        <w:tabs>
          <w:tab w:val="num" w:pos="720"/>
        </w:tabs>
        <w:autoSpaceDE w:val="0"/>
        <w:autoSpaceDN w:val="0"/>
        <w:spacing w:before="200" w:after="0" w:line="240" w:lineRule="auto"/>
        <w:ind w:left="720" w:right="371"/>
        <w:jc w:val="both"/>
        <w:rPr>
          <w:rFonts w:ascii="Arial" w:hAnsi="Arial" w:eastAsia="Times New Roman" w:cs="Arial"/>
          <w:kern w:val="0"/>
          <w:sz w:val="28"/>
          <w:szCs w:val="28"/>
          <w:lang w:val="en-US"/>
          <w14:ligatures w14:val="none"/>
        </w:rPr>
      </w:pPr>
      <w:r w:rsidRPr="00542DF8">
        <w:rPr>
          <w:rFonts w:ascii="Arial" w:hAnsi="Arial" w:eastAsia="Times New Roman" w:cs="Arial"/>
          <w:kern w:val="0"/>
          <w:sz w:val="28"/>
          <w:szCs w:val="28"/>
          <w:lang w:val="en-US"/>
          <w14:ligatures w14:val="none"/>
        </w:rPr>
        <w:lastRenderedPageBreak/>
        <w:t>Ensures that all pupils have access to the same broad and balanced curriculum and which is appropriately differentiated to meet individual needs and aspirations;</w:t>
      </w:r>
    </w:p>
    <w:p w:rsidRPr="00542DF8" w:rsidR="00542DF8" w:rsidP="00542DF8" w:rsidRDefault="00542DF8" w14:paraId="1FEDD6ED" w14:textId="77777777">
      <w:pPr>
        <w:numPr>
          <w:ilvl w:val="0"/>
          <w:numId w:val="2"/>
        </w:numPr>
        <w:tabs>
          <w:tab w:val="num" w:pos="720"/>
        </w:tabs>
        <w:autoSpaceDE w:val="0"/>
        <w:autoSpaceDN w:val="0"/>
        <w:spacing w:before="200" w:after="0" w:line="240" w:lineRule="auto"/>
        <w:ind w:left="720" w:right="371"/>
        <w:jc w:val="both"/>
        <w:rPr>
          <w:rFonts w:ascii="Arial" w:hAnsi="Arial" w:eastAsia="Times New Roman" w:cs="Arial"/>
          <w:kern w:val="0"/>
          <w:sz w:val="28"/>
          <w:szCs w:val="28"/>
          <w:lang w:val="en-US"/>
          <w14:ligatures w14:val="none"/>
        </w:rPr>
      </w:pPr>
      <w:r w:rsidRPr="00542DF8">
        <w:rPr>
          <w:rFonts w:ascii="Arial" w:hAnsi="Arial" w:eastAsia="Times New Roman" w:cs="Arial"/>
          <w:kern w:val="0"/>
          <w:sz w:val="28"/>
          <w:szCs w:val="28"/>
          <w:lang w:val="en-US"/>
          <w14:ligatures w14:val="none"/>
        </w:rPr>
        <w:t>Ensures that equality of opportunity is taught as a cross-curricular dimension;</w:t>
      </w:r>
    </w:p>
    <w:p w:rsidRPr="00542DF8" w:rsidR="00542DF8" w:rsidP="00542DF8" w:rsidRDefault="00542DF8" w14:paraId="025B14BF" w14:textId="77777777">
      <w:pPr>
        <w:numPr>
          <w:ilvl w:val="0"/>
          <w:numId w:val="2"/>
        </w:numPr>
        <w:tabs>
          <w:tab w:val="num" w:pos="720"/>
        </w:tabs>
        <w:autoSpaceDE w:val="0"/>
        <w:autoSpaceDN w:val="0"/>
        <w:spacing w:before="200" w:after="0" w:line="240" w:lineRule="auto"/>
        <w:ind w:left="720" w:right="371"/>
        <w:jc w:val="both"/>
        <w:rPr>
          <w:rFonts w:ascii="Arial" w:hAnsi="Arial" w:eastAsia="Times New Roman" w:cs="Arial"/>
          <w:kern w:val="0"/>
          <w:sz w:val="28"/>
          <w:szCs w:val="28"/>
          <w:lang w:val="en-US"/>
          <w14:ligatures w14:val="none"/>
        </w:rPr>
      </w:pPr>
      <w:r w:rsidRPr="00542DF8">
        <w:rPr>
          <w:rFonts w:ascii="Arial" w:hAnsi="Arial" w:eastAsia="Times New Roman" w:cs="Arial"/>
          <w:kern w:val="0"/>
          <w:sz w:val="28"/>
          <w:szCs w:val="28"/>
          <w:lang w:val="en-US"/>
          <w14:ligatures w14:val="none"/>
        </w:rPr>
        <w:t>Examines existing schemes of work and curriculum guidelines to ensure that full advantage is taken of the National Curriculum and Religious Education to promote equality of opportunity;</w:t>
      </w:r>
    </w:p>
    <w:p w:rsidRPr="00542DF8" w:rsidR="00542DF8" w:rsidP="00542DF8" w:rsidRDefault="00542DF8" w14:paraId="7B37A445" w14:textId="77777777">
      <w:pPr>
        <w:numPr>
          <w:ilvl w:val="0"/>
          <w:numId w:val="2"/>
        </w:numPr>
        <w:tabs>
          <w:tab w:val="num" w:pos="720"/>
        </w:tabs>
        <w:autoSpaceDE w:val="0"/>
        <w:autoSpaceDN w:val="0"/>
        <w:spacing w:before="200" w:after="0" w:line="240" w:lineRule="auto"/>
        <w:ind w:left="720" w:right="371"/>
        <w:jc w:val="both"/>
        <w:rPr>
          <w:rFonts w:ascii="Arial" w:hAnsi="Arial" w:eastAsia="Times New Roman" w:cs="Arial"/>
          <w:kern w:val="0"/>
          <w:sz w:val="28"/>
          <w:szCs w:val="28"/>
          <w:lang w:val="en-US"/>
          <w14:ligatures w14:val="none"/>
        </w:rPr>
      </w:pPr>
      <w:r w:rsidRPr="00542DF8">
        <w:rPr>
          <w:rFonts w:ascii="Arial" w:hAnsi="Arial" w:eastAsia="Times New Roman" w:cs="Arial"/>
          <w:kern w:val="0"/>
          <w:sz w:val="28"/>
          <w:szCs w:val="28"/>
          <w:lang w:val="en-US"/>
          <w14:ligatures w14:val="none"/>
        </w:rPr>
        <w:t>Ensures that equality of opportunity contributes to Citizenship Education;</w:t>
      </w:r>
    </w:p>
    <w:p w:rsidRPr="00542DF8" w:rsidR="00542DF8" w:rsidP="00542DF8" w:rsidRDefault="00542DF8" w14:paraId="20A5F6D0" w14:textId="77777777">
      <w:pPr>
        <w:numPr>
          <w:ilvl w:val="0"/>
          <w:numId w:val="2"/>
        </w:numPr>
        <w:tabs>
          <w:tab w:val="num" w:pos="720"/>
        </w:tabs>
        <w:autoSpaceDE w:val="0"/>
        <w:autoSpaceDN w:val="0"/>
        <w:spacing w:before="200" w:after="0" w:line="240" w:lineRule="auto"/>
        <w:ind w:left="720" w:right="371"/>
        <w:jc w:val="both"/>
        <w:rPr>
          <w:rFonts w:ascii="Arial" w:hAnsi="Arial" w:eastAsia="Times New Roman" w:cs="Arial"/>
          <w:kern w:val="0"/>
          <w:sz w:val="28"/>
          <w:szCs w:val="28"/>
          <w:lang w:val="en-US"/>
          <w14:ligatures w14:val="none"/>
        </w:rPr>
      </w:pPr>
      <w:r w:rsidRPr="00542DF8">
        <w:rPr>
          <w:rFonts w:ascii="Arial" w:hAnsi="Arial" w:eastAsia="Times New Roman" w:cs="Arial"/>
          <w:kern w:val="0"/>
          <w:sz w:val="28"/>
          <w:szCs w:val="28"/>
          <w:lang w:val="en-US"/>
          <w14:ligatures w14:val="none"/>
        </w:rPr>
        <w:t>Ensures that the curriculum reflects the diversity of the school community, and of society locally, regionally and nationally;</w:t>
      </w:r>
    </w:p>
    <w:p w:rsidRPr="00542DF8" w:rsidR="00542DF8" w:rsidP="00542DF8" w:rsidRDefault="00542DF8" w14:paraId="19FA4AD4" w14:textId="77777777">
      <w:pPr>
        <w:numPr>
          <w:ilvl w:val="0"/>
          <w:numId w:val="2"/>
        </w:numPr>
        <w:tabs>
          <w:tab w:val="num" w:pos="720"/>
        </w:tabs>
        <w:autoSpaceDE w:val="0"/>
        <w:autoSpaceDN w:val="0"/>
        <w:spacing w:before="200" w:after="0" w:line="240" w:lineRule="auto"/>
        <w:ind w:left="720" w:right="371"/>
        <w:jc w:val="both"/>
        <w:rPr>
          <w:rFonts w:ascii="Arial" w:hAnsi="Arial" w:eastAsia="Times New Roman" w:cs="Arial"/>
          <w:kern w:val="0"/>
          <w:sz w:val="28"/>
          <w:szCs w:val="28"/>
          <w:lang w:val="en-US"/>
          <w14:ligatures w14:val="none"/>
        </w:rPr>
      </w:pPr>
      <w:r w:rsidRPr="00542DF8">
        <w:rPr>
          <w:rFonts w:ascii="Arial" w:hAnsi="Arial" w:eastAsia="Times New Roman" w:cs="Arial"/>
          <w:kern w:val="0"/>
          <w:sz w:val="28"/>
          <w:szCs w:val="28"/>
          <w:lang w:val="en-US"/>
          <w14:ligatures w14:val="none"/>
        </w:rPr>
        <w:t>Ensures that resources reflect the diversity of society locally, regionally and nationally;</w:t>
      </w:r>
    </w:p>
    <w:p w:rsidRPr="00542DF8" w:rsidR="00542DF8" w:rsidP="00542DF8" w:rsidRDefault="00542DF8" w14:paraId="32156283" w14:textId="77777777">
      <w:pPr>
        <w:numPr>
          <w:ilvl w:val="0"/>
          <w:numId w:val="2"/>
        </w:numPr>
        <w:tabs>
          <w:tab w:val="num" w:pos="720"/>
        </w:tabs>
        <w:autoSpaceDE w:val="0"/>
        <w:autoSpaceDN w:val="0"/>
        <w:spacing w:before="200" w:after="0" w:line="240" w:lineRule="auto"/>
        <w:ind w:left="720" w:right="371"/>
        <w:jc w:val="both"/>
        <w:rPr>
          <w:rFonts w:ascii="Arial" w:hAnsi="Arial" w:eastAsia="Times New Roman" w:cs="Arial"/>
          <w:kern w:val="0"/>
          <w:sz w:val="28"/>
          <w:szCs w:val="28"/>
          <w:lang w:val="en-US"/>
          <w14:ligatures w14:val="none"/>
        </w:rPr>
      </w:pPr>
      <w:r w:rsidRPr="00542DF8">
        <w:rPr>
          <w:rFonts w:ascii="Arial" w:hAnsi="Arial" w:eastAsia="Times New Roman" w:cs="Arial"/>
          <w:kern w:val="0"/>
          <w:sz w:val="28"/>
          <w:szCs w:val="28"/>
          <w:lang w:val="en-US"/>
          <w14:ligatures w14:val="none"/>
        </w:rPr>
        <w:t>Ensures that resources portray members of all groups, and particularly those groups most likely to encounter disadvantage and discrimination, in ways which are positive and non-stereotypical, especially in teaching groups which do not contain members of such groups;</w:t>
      </w:r>
    </w:p>
    <w:p w:rsidRPr="00542DF8" w:rsidR="00542DF8" w:rsidP="00542DF8" w:rsidRDefault="00542DF8" w14:paraId="7970F79B" w14:textId="77777777">
      <w:pPr>
        <w:numPr>
          <w:ilvl w:val="0"/>
          <w:numId w:val="2"/>
        </w:numPr>
        <w:tabs>
          <w:tab w:val="num" w:pos="720"/>
        </w:tabs>
        <w:autoSpaceDE w:val="0"/>
        <w:autoSpaceDN w:val="0"/>
        <w:spacing w:before="200" w:after="0" w:line="240" w:lineRule="auto"/>
        <w:ind w:left="720" w:right="371"/>
        <w:jc w:val="both"/>
        <w:rPr>
          <w:rFonts w:ascii="Arial" w:hAnsi="Arial" w:eastAsia="Times New Roman" w:cs="Arial"/>
          <w:kern w:val="0"/>
          <w:sz w:val="28"/>
          <w:szCs w:val="28"/>
          <w:lang w:val="en-US"/>
          <w14:ligatures w14:val="none"/>
        </w:rPr>
      </w:pPr>
      <w:r w:rsidRPr="00542DF8">
        <w:rPr>
          <w:rFonts w:ascii="Arial" w:hAnsi="Arial" w:eastAsia="Times New Roman" w:cs="Arial"/>
          <w:kern w:val="0"/>
          <w:sz w:val="28"/>
          <w:szCs w:val="28"/>
          <w:lang w:val="en-US"/>
          <w14:ligatures w14:val="none"/>
        </w:rPr>
        <w:t>Considers the benefits of grouping pupils and students by gender and/or religion when particular activities are undertaken (e.g. Physical Education or swimming) or when particular topics are addressed (e.g. sex education); and</w:t>
      </w:r>
    </w:p>
    <w:p w:rsidRPr="00542DF8" w:rsidR="00542DF8" w:rsidP="00542DF8" w:rsidRDefault="00542DF8" w14:paraId="7DD7E21A" w14:textId="77777777">
      <w:pPr>
        <w:spacing w:before="200" w:after="0" w:line="240" w:lineRule="auto"/>
        <w:jc w:val="both"/>
        <w:rPr>
          <w:rFonts w:ascii="Arial" w:hAnsi="Arial" w:eastAsia="Times New Roman" w:cs="Arial"/>
          <w:kern w:val="0"/>
          <w:sz w:val="28"/>
          <w:szCs w:val="28"/>
          <w:lang w:val="en-US"/>
          <w14:ligatures w14:val="none"/>
        </w:rPr>
      </w:pPr>
      <w:r w:rsidRPr="00542DF8">
        <w:rPr>
          <w:rFonts w:ascii="Arial" w:hAnsi="Arial" w:eastAsia="Times New Roman" w:cs="Arial"/>
          <w:kern w:val="0"/>
          <w:sz w:val="28"/>
          <w:szCs w:val="28"/>
          <w:u w:val="single"/>
          <w:lang w:val="en-US"/>
          <w14:ligatures w14:val="none"/>
        </w:rPr>
        <w:t>Whole School Issues</w:t>
      </w:r>
      <w:r w:rsidRPr="00542DF8">
        <w:rPr>
          <w:rFonts w:ascii="Arial" w:hAnsi="Arial" w:eastAsia="Times New Roman" w:cs="Arial"/>
          <w:kern w:val="0"/>
          <w:sz w:val="28"/>
          <w:szCs w:val="28"/>
          <w:lang w:val="en-US"/>
          <w14:ligatures w14:val="none"/>
        </w:rPr>
        <w:t>:</w:t>
      </w:r>
    </w:p>
    <w:p w:rsidRPr="00542DF8" w:rsidR="00542DF8" w:rsidP="00542DF8" w:rsidRDefault="00542DF8" w14:paraId="5E09F5C1" w14:textId="77777777">
      <w:pPr>
        <w:spacing w:before="200" w:after="0" w:line="240" w:lineRule="auto"/>
        <w:jc w:val="both"/>
        <w:rPr>
          <w:rFonts w:ascii="Arial" w:hAnsi="Arial" w:eastAsia="Times New Roman" w:cs="Arial"/>
          <w:kern w:val="0"/>
          <w:sz w:val="28"/>
          <w:szCs w:val="28"/>
          <w:lang w:val="en-US"/>
          <w14:ligatures w14:val="none"/>
        </w:rPr>
      </w:pPr>
      <w:r w:rsidRPr="00542DF8">
        <w:rPr>
          <w:rFonts w:ascii="Arial" w:hAnsi="Arial" w:eastAsia="Times New Roman" w:cs="Arial"/>
          <w:kern w:val="0"/>
          <w:sz w:val="28"/>
          <w:szCs w:val="28"/>
          <w:lang w:val="en-US"/>
          <w14:ligatures w14:val="none"/>
        </w:rPr>
        <w:t>The School Governing Body believes that pupils learn from the informal as well as from the formal curriculum.  Consequently, it will ensure that:</w:t>
      </w:r>
    </w:p>
    <w:p w:rsidRPr="00542DF8" w:rsidR="00542DF8" w:rsidP="00542DF8" w:rsidRDefault="00542DF8" w14:paraId="3F25E61F" w14:textId="77777777">
      <w:pPr>
        <w:numPr>
          <w:ilvl w:val="0"/>
          <w:numId w:val="3"/>
        </w:numPr>
        <w:autoSpaceDE w:val="0"/>
        <w:autoSpaceDN w:val="0"/>
        <w:spacing w:before="200" w:after="0" w:line="240" w:lineRule="auto"/>
        <w:ind w:right="371"/>
        <w:jc w:val="both"/>
        <w:rPr>
          <w:rFonts w:ascii="Arial" w:hAnsi="Arial" w:eastAsia="Times New Roman" w:cs="Arial"/>
          <w:kern w:val="0"/>
          <w:sz w:val="28"/>
          <w:szCs w:val="28"/>
          <w:lang w:val="en-US"/>
          <w14:ligatures w14:val="none"/>
        </w:rPr>
      </w:pPr>
      <w:r w:rsidRPr="00542DF8">
        <w:rPr>
          <w:rFonts w:ascii="Arial" w:hAnsi="Arial" w:eastAsia="Times New Roman" w:cs="Arial"/>
          <w:kern w:val="0"/>
          <w:sz w:val="28"/>
          <w:szCs w:val="28"/>
          <w:lang w:val="en-US"/>
          <w14:ligatures w14:val="none"/>
        </w:rPr>
        <w:t>Equality of access exists for all pupils and staff;</w:t>
      </w:r>
    </w:p>
    <w:p w:rsidRPr="00542DF8" w:rsidR="00542DF8" w:rsidP="00542DF8" w:rsidRDefault="00542DF8" w14:paraId="2BFA1A84" w14:textId="77777777">
      <w:pPr>
        <w:numPr>
          <w:ilvl w:val="0"/>
          <w:numId w:val="3"/>
        </w:numPr>
        <w:autoSpaceDE w:val="0"/>
        <w:autoSpaceDN w:val="0"/>
        <w:spacing w:before="200" w:after="0" w:line="240" w:lineRule="auto"/>
        <w:ind w:right="371"/>
        <w:jc w:val="both"/>
        <w:rPr>
          <w:rFonts w:ascii="Arial" w:hAnsi="Arial" w:eastAsia="Times New Roman" w:cs="Arial"/>
          <w:kern w:val="0"/>
          <w:sz w:val="28"/>
          <w:szCs w:val="28"/>
          <w:lang w:val="en-US"/>
          <w14:ligatures w14:val="none"/>
        </w:rPr>
      </w:pPr>
      <w:r w:rsidRPr="00542DF8">
        <w:rPr>
          <w:rFonts w:ascii="Arial" w:hAnsi="Arial" w:eastAsia="Times New Roman" w:cs="Arial"/>
          <w:kern w:val="0"/>
          <w:sz w:val="28"/>
          <w:szCs w:val="28"/>
          <w:lang w:val="en-US"/>
          <w14:ligatures w14:val="none"/>
        </w:rPr>
        <w:t>The aims, objectives and implications of inclusion are understood by all pupils, staff, parents and primary carers;</w:t>
      </w:r>
    </w:p>
    <w:p w:rsidRPr="00542DF8" w:rsidR="00542DF8" w:rsidP="00542DF8" w:rsidRDefault="00542DF8" w14:paraId="34D7F8F8" w14:textId="77777777">
      <w:pPr>
        <w:numPr>
          <w:ilvl w:val="0"/>
          <w:numId w:val="3"/>
        </w:numPr>
        <w:autoSpaceDE w:val="0"/>
        <w:autoSpaceDN w:val="0"/>
        <w:spacing w:before="200" w:after="0" w:line="240" w:lineRule="auto"/>
        <w:ind w:right="371"/>
        <w:jc w:val="both"/>
        <w:rPr>
          <w:rFonts w:ascii="Arial" w:hAnsi="Arial" w:eastAsia="Times New Roman" w:cs="Arial"/>
          <w:kern w:val="0"/>
          <w:sz w:val="28"/>
          <w:szCs w:val="28"/>
          <w:lang w:val="en-US"/>
          <w14:ligatures w14:val="none"/>
        </w:rPr>
      </w:pPr>
      <w:r w:rsidRPr="00542DF8">
        <w:rPr>
          <w:rFonts w:ascii="Arial" w:hAnsi="Arial" w:eastAsia="Times New Roman" w:cs="Arial"/>
          <w:kern w:val="0"/>
          <w:sz w:val="28"/>
          <w:szCs w:val="28"/>
          <w:lang w:val="en-US"/>
          <w14:ligatures w14:val="none"/>
        </w:rPr>
        <w:t>Accurate information is kept about the ethnic origin, first language, religious affiliation and special needs of all pupils;</w:t>
      </w:r>
    </w:p>
    <w:p w:rsidRPr="00542DF8" w:rsidR="00542DF8" w:rsidP="00542DF8" w:rsidRDefault="00542DF8" w14:paraId="5C7712B7" w14:textId="77777777">
      <w:pPr>
        <w:numPr>
          <w:ilvl w:val="0"/>
          <w:numId w:val="3"/>
        </w:numPr>
        <w:autoSpaceDE w:val="0"/>
        <w:autoSpaceDN w:val="0"/>
        <w:spacing w:before="200" w:after="0" w:line="240" w:lineRule="auto"/>
        <w:ind w:right="371"/>
        <w:jc w:val="both"/>
        <w:rPr>
          <w:rFonts w:ascii="Arial" w:hAnsi="Arial" w:eastAsia="Times New Roman" w:cs="Arial"/>
          <w:kern w:val="0"/>
          <w:sz w:val="28"/>
          <w:szCs w:val="28"/>
          <w:lang w:val="en-US"/>
          <w14:ligatures w14:val="none"/>
        </w:rPr>
      </w:pPr>
      <w:r w:rsidRPr="00542DF8">
        <w:rPr>
          <w:rFonts w:ascii="Arial" w:hAnsi="Arial" w:eastAsia="Times New Roman" w:cs="Arial"/>
          <w:kern w:val="0"/>
          <w:sz w:val="28"/>
          <w:szCs w:val="28"/>
          <w:lang w:val="en-US"/>
          <w14:ligatures w14:val="none"/>
        </w:rPr>
        <w:t>Assessment procedures do not disadvantage any group of pupils;</w:t>
      </w:r>
    </w:p>
    <w:p w:rsidRPr="00542DF8" w:rsidR="00542DF8" w:rsidP="00542DF8" w:rsidRDefault="00542DF8" w14:paraId="5F15E167" w14:textId="77777777">
      <w:pPr>
        <w:numPr>
          <w:ilvl w:val="0"/>
          <w:numId w:val="3"/>
        </w:numPr>
        <w:autoSpaceDE w:val="0"/>
        <w:autoSpaceDN w:val="0"/>
        <w:spacing w:before="200" w:after="0" w:line="240" w:lineRule="auto"/>
        <w:ind w:right="371"/>
        <w:jc w:val="both"/>
        <w:rPr>
          <w:rFonts w:ascii="Arial" w:hAnsi="Arial" w:eastAsia="Times New Roman" w:cs="Arial"/>
          <w:kern w:val="0"/>
          <w:sz w:val="28"/>
          <w:szCs w:val="28"/>
          <w:lang w:val="en-US"/>
          <w14:ligatures w14:val="none"/>
        </w:rPr>
      </w:pPr>
      <w:r w:rsidRPr="00542DF8">
        <w:rPr>
          <w:rFonts w:ascii="Arial" w:hAnsi="Arial" w:eastAsia="Times New Roman" w:cs="Arial"/>
          <w:kern w:val="0"/>
          <w:sz w:val="28"/>
          <w:szCs w:val="28"/>
          <w:lang w:val="en-US"/>
          <w14:ligatures w14:val="none"/>
        </w:rPr>
        <w:lastRenderedPageBreak/>
        <w:t>Assessment procedures are adequately resourced to take account of the specific needs of minority ethnic pupils, and of pupils with disabilities and learning difficulties;</w:t>
      </w:r>
    </w:p>
    <w:p w:rsidRPr="00542DF8" w:rsidR="00542DF8" w:rsidP="00542DF8" w:rsidRDefault="00542DF8" w14:paraId="65750DF9" w14:textId="77777777">
      <w:pPr>
        <w:numPr>
          <w:ilvl w:val="0"/>
          <w:numId w:val="3"/>
        </w:numPr>
        <w:autoSpaceDE w:val="0"/>
        <w:autoSpaceDN w:val="0"/>
        <w:spacing w:before="200" w:after="0" w:line="240" w:lineRule="auto"/>
        <w:ind w:right="371"/>
        <w:jc w:val="both"/>
        <w:rPr>
          <w:rFonts w:ascii="Arial" w:hAnsi="Arial" w:eastAsia="Times New Roman" w:cs="Arial"/>
          <w:kern w:val="0"/>
          <w:sz w:val="28"/>
          <w:szCs w:val="28"/>
          <w:lang w:val="en-US"/>
          <w14:ligatures w14:val="none"/>
        </w:rPr>
      </w:pPr>
      <w:r w:rsidRPr="00542DF8">
        <w:rPr>
          <w:rFonts w:ascii="Arial" w:hAnsi="Arial" w:eastAsia="Times New Roman" w:cs="Arial"/>
          <w:kern w:val="0"/>
          <w:sz w:val="28"/>
          <w:szCs w:val="28"/>
          <w:lang w:val="en-US"/>
          <w14:ligatures w14:val="none"/>
        </w:rPr>
        <w:t>Underachieving pupils are given the support and encouragement required to enhance their performance without the performance of other pupils being affected detrimentally;</w:t>
      </w:r>
    </w:p>
    <w:p w:rsidRPr="00542DF8" w:rsidR="00542DF8" w:rsidP="00542DF8" w:rsidRDefault="00542DF8" w14:paraId="56A5F654" w14:textId="77777777">
      <w:pPr>
        <w:numPr>
          <w:ilvl w:val="0"/>
          <w:numId w:val="3"/>
        </w:numPr>
        <w:autoSpaceDE w:val="0"/>
        <w:autoSpaceDN w:val="0"/>
        <w:spacing w:before="200" w:after="0" w:line="240" w:lineRule="auto"/>
        <w:ind w:right="371"/>
        <w:jc w:val="both"/>
        <w:rPr>
          <w:rFonts w:ascii="Arial" w:hAnsi="Arial" w:eastAsia="Times New Roman" w:cs="Arial"/>
          <w:kern w:val="0"/>
          <w:sz w:val="28"/>
          <w:szCs w:val="28"/>
          <w:lang w:val="en-US"/>
          <w14:ligatures w14:val="none"/>
        </w:rPr>
      </w:pPr>
      <w:r w:rsidRPr="00542DF8">
        <w:rPr>
          <w:rFonts w:ascii="Arial" w:hAnsi="Arial" w:eastAsia="Times New Roman" w:cs="Arial"/>
          <w:kern w:val="0"/>
          <w:sz w:val="28"/>
          <w:szCs w:val="28"/>
          <w:lang w:val="en-US"/>
          <w14:ligatures w14:val="none"/>
        </w:rPr>
        <w:t>Gifted and talented pupils are given the support and encouragement required to enhance their performance without the performance of other pupils being affected detrimentally;</w:t>
      </w:r>
    </w:p>
    <w:p w:rsidRPr="00542DF8" w:rsidR="00542DF8" w:rsidP="00542DF8" w:rsidRDefault="00542DF8" w14:paraId="37E7CB6F" w14:textId="77777777">
      <w:pPr>
        <w:numPr>
          <w:ilvl w:val="0"/>
          <w:numId w:val="3"/>
        </w:numPr>
        <w:autoSpaceDE w:val="0"/>
        <w:autoSpaceDN w:val="0"/>
        <w:spacing w:before="200" w:after="0" w:line="240" w:lineRule="auto"/>
        <w:ind w:right="371"/>
        <w:jc w:val="both"/>
        <w:rPr>
          <w:rFonts w:ascii="Arial" w:hAnsi="Arial" w:eastAsia="Times New Roman" w:cs="Arial"/>
          <w:kern w:val="0"/>
          <w:sz w:val="28"/>
          <w:szCs w:val="28"/>
          <w:lang w:val="en-US"/>
          <w14:ligatures w14:val="none"/>
        </w:rPr>
      </w:pPr>
      <w:r w:rsidRPr="00542DF8">
        <w:rPr>
          <w:rFonts w:ascii="Arial" w:hAnsi="Arial" w:eastAsia="Times New Roman" w:cs="Arial"/>
          <w:kern w:val="0"/>
          <w:sz w:val="28"/>
          <w:szCs w:val="28"/>
          <w:lang w:val="en-US"/>
          <w14:ligatures w14:val="none"/>
        </w:rPr>
        <w:t>Strategies are put in place to motivate and reintegrate disaffected pupils;</w:t>
      </w:r>
    </w:p>
    <w:p w:rsidRPr="00542DF8" w:rsidR="00542DF8" w:rsidP="00542DF8" w:rsidRDefault="00542DF8" w14:paraId="52742FC6" w14:textId="77777777">
      <w:pPr>
        <w:numPr>
          <w:ilvl w:val="0"/>
          <w:numId w:val="3"/>
        </w:numPr>
        <w:autoSpaceDE w:val="0"/>
        <w:autoSpaceDN w:val="0"/>
        <w:spacing w:before="200" w:after="0" w:line="240" w:lineRule="auto"/>
        <w:ind w:right="371"/>
        <w:jc w:val="both"/>
        <w:rPr>
          <w:rFonts w:ascii="Arial" w:hAnsi="Arial" w:eastAsia="Times New Roman" w:cs="Arial"/>
          <w:kern w:val="0"/>
          <w:sz w:val="28"/>
          <w:szCs w:val="28"/>
          <w:lang w:val="en-US"/>
          <w14:ligatures w14:val="none"/>
        </w:rPr>
      </w:pPr>
      <w:r w:rsidRPr="00542DF8">
        <w:rPr>
          <w:rFonts w:ascii="Arial" w:hAnsi="Arial" w:eastAsia="Times New Roman" w:cs="Arial"/>
          <w:kern w:val="0"/>
          <w:sz w:val="28"/>
          <w:szCs w:val="28"/>
          <w:lang w:val="en-US"/>
          <w14:ligatures w14:val="none"/>
        </w:rPr>
        <w:t>Reliable and effective means exist to inform all parents and primary carers of their children's progress;</w:t>
      </w:r>
    </w:p>
    <w:p w:rsidRPr="00542DF8" w:rsidR="00542DF8" w:rsidP="00542DF8" w:rsidRDefault="00542DF8" w14:paraId="4E599F96" w14:textId="77777777">
      <w:pPr>
        <w:numPr>
          <w:ilvl w:val="0"/>
          <w:numId w:val="3"/>
        </w:numPr>
        <w:autoSpaceDE w:val="0"/>
        <w:autoSpaceDN w:val="0"/>
        <w:spacing w:before="200" w:after="0" w:line="240" w:lineRule="auto"/>
        <w:ind w:right="371"/>
        <w:jc w:val="both"/>
        <w:rPr>
          <w:rFonts w:ascii="Arial" w:hAnsi="Arial" w:eastAsia="Times New Roman" w:cs="Arial"/>
          <w:kern w:val="0"/>
          <w:sz w:val="28"/>
          <w:szCs w:val="28"/>
          <w:lang w:val="en-US"/>
          <w14:ligatures w14:val="none"/>
        </w:rPr>
      </w:pPr>
      <w:r w:rsidRPr="00542DF8">
        <w:rPr>
          <w:rFonts w:ascii="Arial" w:hAnsi="Arial" w:eastAsia="Times New Roman" w:cs="Arial"/>
          <w:kern w:val="0"/>
          <w:sz w:val="28"/>
          <w:szCs w:val="28"/>
          <w:lang w:val="en-US"/>
          <w14:ligatures w14:val="none"/>
        </w:rPr>
        <w:t>Community languages other than English are valued and encouraged;</w:t>
      </w:r>
    </w:p>
    <w:p w:rsidRPr="00542DF8" w:rsidR="00542DF8" w:rsidP="00542DF8" w:rsidRDefault="00542DF8" w14:paraId="5F4C2378" w14:textId="77777777">
      <w:pPr>
        <w:numPr>
          <w:ilvl w:val="0"/>
          <w:numId w:val="3"/>
        </w:numPr>
        <w:autoSpaceDE w:val="0"/>
        <w:autoSpaceDN w:val="0"/>
        <w:spacing w:before="200" w:after="0" w:line="240" w:lineRule="auto"/>
        <w:ind w:right="371"/>
        <w:jc w:val="both"/>
        <w:rPr>
          <w:rFonts w:ascii="Arial" w:hAnsi="Arial" w:eastAsia="Times New Roman" w:cs="Arial"/>
          <w:kern w:val="0"/>
          <w:sz w:val="28"/>
          <w:szCs w:val="28"/>
          <w:lang w:val="en-US"/>
          <w14:ligatures w14:val="none"/>
        </w:rPr>
      </w:pPr>
      <w:r w:rsidRPr="00542DF8">
        <w:rPr>
          <w:rFonts w:ascii="Arial" w:hAnsi="Arial" w:eastAsia="Times New Roman" w:cs="Arial"/>
          <w:kern w:val="0"/>
          <w:sz w:val="28"/>
          <w:szCs w:val="28"/>
          <w:lang w:val="en-US"/>
          <w14:ligatures w14:val="none"/>
        </w:rPr>
        <w:t>All pupils are given opportunities to meet their religious needs, especially when important festivals occur;</w:t>
      </w:r>
    </w:p>
    <w:p w:rsidRPr="00542DF8" w:rsidR="00542DF8" w:rsidP="00542DF8" w:rsidRDefault="00542DF8" w14:paraId="06F9949B" w14:textId="77777777">
      <w:pPr>
        <w:numPr>
          <w:ilvl w:val="0"/>
          <w:numId w:val="3"/>
        </w:numPr>
        <w:autoSpaceDE w:val="0"/>
        <w:autoSpaceDN w:val="0"/>
        <w:spacing w:before="200" w:after="0" w:line="240" w:lineRule="auto"/>
        <w:ind w:right="371"/>
        <w:jc w:val="both"/>
        <w:rPr>
          <w:rFonts w:ascii="Arial" w:hAnsi="Arial" w:eastAsia="Times New Roman" w:cs="Arial"/>
          <w:kern w:val="0"/>
          <w:sz w:val="28"/>
          <w:szCs w:val="28"/>
          <w:lang w:val="en-US"/>
          <w14:ligatures w14:val="none"/>
        </w:rPr>
      </w:pPr>
      <w:r w:rsidRPr="00542DF8">
        <w:rPr>
          <w:rFonts w:ascii="Arial" w:hAnsi="Arial" w:eastAsia="Times New Roman" w:cs="Arial"/>
          <w:kern w:val="0"/>
          <w:sz w:val="28"/>
          <w:szCs w:val="28"/>
          <w:lang w:val="en-US"/>
          <w14:ligatures w14:val="none"/>
        </w:rPr>
        <w:t>All pupils can dress and worship in ways which do not conflict with the cultural or religious conventions of the home;</w:t>
      </w:r>
    </w:p>
    <w:p w:rsidRPr="00542DF8" w:rsidR="00542DF8" w:rsidP="00542DF8" w:rsidRDefault="00542DF8" w14:paraId="2FC6A1E7" w14:textId="77777777">
      <w:pPr>
        <w:numPr>
          <w:ilvl w:val="0"/>
          <w:numId w:val="3"/>
        </w:numPr>
        <w:autoSpaceDE w:val="0"/>
        <w:autoSpaceDN w:val="0"/>
        <w:spacing w:before="200" w:after="0" w:line="240" w:lineRule="auto"/>
        <w:ind w:right="371"/>
        <w:jc w:val="both"/>
        <w:rPr>
          <w:rFonts w:ascii="Arial" w:hAnsi="Arial" w:eastAsia="Times New Roman" w:cs="Arial"/>
          <w:kern w:val="0"/>
          <w:sz w:val="28"/>
          <w:szCs w:val="28"/>
          <w:lang w:val="en-US"/>
          <w14:ligatures w14:val="none"/>
        </w:rPr>
      </w:pPr>
      <w:r w:rsidRPr="00542DF8">
        <w:rPr>
          <w:rFonts w:ascii="Arial" w:hAnsi="Arial" w:eastAsia="Times New Roman" w:cs="Arial"/>
          <w:kern w:val="0"/>
          <w:sz w:val="28"/>
          <w:szCs w:val="28"/>
          <w:lang w:val="en-US"/>
          <w14:ligatures w14:val="none"/>
        </w:rPr>
        <w:t>The dietary needs of all pupils are met;</w:t>
      </w:r>
    </w:p>
    <w:p w:rsidRPr="00542DF8" w:rsidR="00542DF8" w:rsidP="00542DF8" w:rsidRDefault="00542DF8" w14:paraId="723DD91B" w14:textId="77777777">
      <w:pPr>
        <w:numPr>
          <w:ilvl w:val="0"/>
          <w:numId w:val="3"/>
        </w:numPr>
        <w:autoSpaceDE w:val="0"/>
        <w:autoSpaceDN w:val="0"/>
        <w:spacing w:before="200" w:after="0" w:line="240" w:lineRule="auto"/>
        <w:ind w:right="371"/>
        <w:jc w:val="both"/>
        <w:rPr>
          <w:rFonts w:ascii="Arial" w:hAnsi="Arial" w:eastAsia="Times New Roman" w:cs="Arial"/>
          <w:kern w:val="0"/>
          <w:sz w:val="28"/>
          <w:szCs w:val="28"/>
          <w:lang w:val="en-US"/>
          <w14:ligatures w14:val="none"/>
        </w:rPr>
      </w:pPr>
      <w:r w:rsidRPr="00542DF8">
        <w:rPr>
          <w:rFonts w:ascii="Arial" w:hAnsi="Arial" w:eastAsia="Times New Roman" w:cs="Arial"/>
          <w:kern w:val="0"/>
          <w:sz w:val="28"/>
          <w:szCs w:val="28"/>
          <w:lang w:val="en-US"/>
          <w14:ligatures w14:val="none"/>
        </w:rPr>
        <w:t>Members of all groups are welcomed and valued;</w:t>
      </w:r>
    </w:p>
    <w:p w:rsidRPr="00542DF8" w:rsidR="00542DF8" w:rsidP="00542DF8" w:rsidRDefault="00542DF8" w14:paraId="49BED7DF" w14:textId="77777777">
      <w:pPr>
        <w:numPr>
          <w:ilvl w:val="0"/>
          <w:numId w:val="3"/>
        </w:numPr>
        <w:autoSpaceDE w:val="0"/>
        <w:autoSpaceDN w:val="0"/>
        <w:spacing w:before="200" w:after="0" w:line="240" w:lineRule="auto"/>
        <w:ind w:right="371"/>
        <w:jc w:val="both"/>
        <w:rPr>
          <w:rFonts w:ascii="Arial" w:hAnsi="Arial" w:eastAsia="Times New Roman" w:cs="Arial"/>
          <w:kern w:val="0"/>
          <w:sz w:val="28"/>
          <w:szCs w:val="28"/>
          <w:lang w:val="en-US"/>
          <w14:ligatures w14:val="none"/>
        </w:rPr>
      </w:pPr>
      <w:r w:rsidRPr="00542DF8">
        <w:rPr>
          <w:rFonts w:ascii="Arial" w:hAnsi="Arial" w:eastAsia="Times New Roman" w:cs="Arial"/>
          <w:kern w:val="0"/>
          <w:sz w:val="28"/>
          <w:szCs w:val="28"/>
          <w:lang w:val="en-US"/>
          <w14:ligatures w14:val="none"/>
        </w:rPr>
        <w:t>Members of all groups are encouraged to play an active role in school affairs, perhaps making a contribution towards the governance of the school;</w:t>
      </w:r>
    </w:p>
    <w:p w:rsidRPr="00542DF8" w:rsidR="00542DF8" w:rsidP="00542DF8" w:rsidRDefault="00542DF8" w14:paraId="396C519D" w14:textId="77777777">
      <w:pPr>
        <w:numPr>
          <w:ilvl w:val="0"/>
          <w:numId w:val="3"/>
        </w:numPr>
        <w:autoSpaceDE w:val="0"/>
        <w:autoSpaceDN w:val="0"/>
        <w:spacing w:before="200" w:after="0" w:line="240" w:lineRule="auto"/>
        <w:ind w:right="371"/>
        <w:jc w:val="both"/>
        <w:rPr>
          <w:rFonts w:ascii="Arial" w:hAnsi="Arial" w:eastAsia="Times New Roman" w:cs="Arial"/>
          <w:kern w:val="0"/>
          <w:sz w:val="28"/>
          <w:szCs w:val="28"/>
          <w:lang w:val="en-US"/>
          <w14:ligatures w14:val="none"/>
        </w:rPr>
      </w:pPr>
      <w:r w:rsidRPr="00542DF8">
        <w:rPr>
          <w:rFonts w:ascii="Arial" w:hAnsi="Arial" w:eastAsia="Times New Roman" w:cs="Arial"/>
          <w:kern w:val="0"/>
          <w:sz w:val="28"/>
          <w:szCs w:val="28"/>
          <w:lang w:val="en-US"/>
          <w14:ligatures w14:val="none"/>
        </w:rPr>
        <w:t>As far as is possible, staffing reflects the diversity of society locally, regionally and nationally; and</w:t>
      </w:r>
    </w:p>
    <w:p w:rsidRPr="00542DF8" w:rsidR="00542DF8" w:rsidP="00542DF8" w:rsidRDefault="00542DF8" w14:paraId="0B83D871" w14:textId="77777777">
      <w:pPr>
        <w:numPr>
          <w:ilvl w:val="0"/>
          <w:numId w:val="3"/>
        </w:numPr>
        <w:autoSpaceDE w:val="0"/>
        <w:autoSpaceDN w:val="0"/>
        <w:spacing w:before="200" w:after="0" w:line="240" w:lineRule="auto"/>
        <w:ind w:right="371"/>
        <w:jc w:val="both"/>
        <w:rPr>
          <w:rFonts w:ascii="Arial" w:hAnsi="Arial" w:eastAsia="Times New Roman" w:cs="Arial"/>
          <w:kern w:val="0"/>
          <w:sz w:val="28"/>
          <w:szCs w:val="28"/>
          <w:lang w:val="en-US"/>
          <w14:ligatures w14:val="none"/>
        </w:rPr>
      </w:pPr>
      <w:r w:rsidRPr="00542DF8">
        <w:rPr>
          <w:rFonts w:ascii="Arial" w:hAnsi="Arial" w:eastAsia="Times New Roman" w:cs="Arial"/>
          <w:kern w:val="0"/>
          <w:sz w:val="28"/>
          <w:szCs w:val="28"/>
          <w:lang w:val="en-US"/>
          <w14:ligatures w14:val="none"/>
        </w:rPr>
        <w:t>All incidents of bullying and harassment are dealt with in an effective and consistent manner.</w:t>
      </w:r>
    </w:p>
    <w:p w:rsidRPr="00542DF8" w:rsidR="00542DF8" w:rsidP="00542DF8" w:rsidRDefault="00542DF8" w14:paraId="5C1329CF" w14:textId="77777777">
      <w:pPr>
        <w:spacing w:before="200" w:after="0" w:line="240" w:lineRule="auto"/>
        <w:jc w:val="both"/>
        <w:rPr>
          <w:rFonts w:ascii="Arial" w:hAnsi="Arial" w:eastAsia="Times New Roman" w:cs="Arial"/>
          <w:kern w:val="0"/>
          <w:sz w:val="28"/>
          <w:szCs w:val="28"/>
          <w:lang w:val="en-US"/>
          <w14:ligatures w14:val="none"/>
        </w:rPr>
      </w:pPr>
      <w:r w:rsidRPr="00542DF8">
        <w:rPr>
          <w:rFonts w:ascii="Arial" w:hAnsi="Arial" w:eastAsia="Times New Roman" w:cs="Arial"/>
          <w:kern w:val="0"/>
          <w:sz w:val="28"/>
          <w:szCs w:val="28"/>
          <w:u w:val="single"/>
          <w:lang w:val="en-US"/>
          <w14:ligatures w14:val="none"/>
        </w:rPr>
        <w:t>Bullying and Harassment</w:t>
      </w:r>
      <w:r w:rsidRPr="00542DF8">
        <w:rPr>
          <w:rFonts w:ascii="Arial" w:hAnsi="Arial" w:eastAsia="Times New Roman" w:cs="Arial"/>
          <w:kern w:val="0"/>
          <w:sz w:val="28"/>
          <w:szCs w:val="28"/>
          <w:lang w:val="en-US"/>
          <w14:ligatures w14:val="none"/>
        </w:rPr>
        <w:t>:</w:t>
      </w:r>
    </w:p>
    <w:p w:rsidRPr="00542DF8" w:rsidR="00542DF8" w:rsidP="00542DF8" w:rsidRDefault="00542DF8" w14:paraId="6637E455" w14:textId="77777777">
      <w:pPr>
        <w:spacing w:before="200" w:after="0" w:line="240" w:lineRule="auto"/>
        <w:jc w:val="both"/>
        <w:rPr>
          <w:rFonts w:ascii="Arial" w:hAnsi="Arial" w:eastAsia="Times New Roman" w:cs="Arial"/>
          <w:kern w:val="0"/>
          <w:sz w:val="28"/>
          <w:szCs w:val="28"/>
          <w:lang w:val="en-US"/>
          <w14:ligatures w14:val="none"/>
        </w:rPr>
      </w:pPr>
      <w:r w:rsidRPr="00542DF8">
        <w:rPr>
          <w:rFonts w:ascii="Arial" w:hAnsi="Arial" w:eastAsia="Times New Roman" w:cs="Arial"/>
          <w:kern w:val="0"/>
          <w:sz w:val="28"/>
          <w:szCs w:val="28"/>
          <w:lang w:val="en-US"/>
          <w14:ligatures w14:val="none"/>
        </w:rPr>
        <w:t xml:space="preserve">Equality of opportunity will not exist in a learning environment in which bullying and harassment occur.  Durham LA and the School Governing Body have already adopted policies condemning </w:t>
      </w:r>
      <w:r w:rsidRPr="00542DF8">
        <w:rPr>
          <w:rFonts w:ascii="Arial" w:hAnsi="Arial" w:eastAsia="Times New Roman" w:cs="Arial"/>
          <w:kern w:val="0"/>
          <w:sz w:val="28"/>
          <w:szCs w:val="28"/>
          <w14:ligatures w14:val="none"/>
        </w:rPr>
        <w:t>behaviour</w:t>
      </w:r>
      <w:r w:rsidRPr="00542DF8">
        <w:rPr>
          <w:rFonts w:ascii="Arial" w:hAnsi="Arial" w:eastAsia="Times New Roman" w:cs="Arial"/>
          <w:kern w:val="0"/>
          <w:sz w:val="28"/>
          <w:szCs w:val="28"/>
          <w:lang w:val="en-US"/>
          <w14:ligatures w14:val="none"/>
        </w:rPr>
        <w:t xml:space="preserve"> that amounts </w:t>
      </w:r>
      <w:r w:rsidRPr="00542DF8">
        <w:rPr>
          <w:rFonts w:ascii="Arial" w:hAnsi="Arial" w:eastAsia="Times New Roman" w:cs="Arial"/>
          <w:kern w:val="0"/>
          <w:sz w:val="28"/>
          <w:szCs w:val="28"/>
          <w:lang w:val="en-US"/>
          <w14:ligatures w14:val="none"/>
        </w:rPr>
        <w:lastRenderedPageBreak/>
        <w:t>to bullying or harassment, and the staff of the school are familiar with their content and implications.  Bullying is defined as:</w:t>
      </w:r>
    </w:p>
    <w:p w:rsidRPr="00542DF8" w:rsidR="00542DF8" w:rsidP="00542DF8" w:rsidRDefault="00542DF8" w14:paraId="093F6D92" w14:textId="77777777">
      <w:pPr>
        <w:spacing w:before="200" w:after="0" w:line="240" w:lineRule="auto"/>
        <w:ind w:left="720" w:right="371"/>
        <w:jc w:val="both"/>
        <w:rPr>
          <w:rFonts w:ascii="Arial" w:hAnsi="Arial" w:eastAsia="Times New Roman" w:cs="Arial"/>
          <w:kern w:val="0"/>
          <w:sz w:val="28"/>
          <w:szCs w:val="28"/>
          <w:lang w:val="en-US"/>
          <w14:ligatures w14:val="none"/>
        </w:rPr>
      </w:pPr>
      <w:r w:rsidRPr="00542DF8">
        <w:rPr>
          <w:rFonts w:ascii="Arial" w:hAnsi="Arial" w:eastAsia="Times New Roman" w:cs="Arial"/>
          <w:kern w:val="0"/>
          <w:sz w:val="28"/>
          <w:szCs w:val="28"/>
          <w:lang w:val="en-US"/>
          <w14:ligatures w14:val="none"/>
        </w:rPr>
        <w:t>the intentional abuse of power by an individual or group with the intent and motivation to cause distress to another individual or group.  It may be physical, sexual, verbal or psychological in nature.  It may occur frequently or infrequently, regularly or irregularly, but it should be taken seriously even if it has only occurred on one occasion.</w:t>
      </w:r>
    </w:p>
    <w:p w:rsidRPr="00542DF8" w:rsidR="00542DF8" w:rsidP="00542DF8" w:rsidRDefault="00542DF8" w14:paraId="615B2199" w14:textId="77777777">
      <w:pPr>
        <w:spacing w:before="200" w:after="0" w:line="240" w:lineRule="auto"/>
        <w:jc w:val="both"/>
        <w:rPr>
          <w:rFonts w:ascii="Arial" w:hAnsi="Arial" w:eastAsia="Times New Roman" w:cs="Arial"/>
          <w:kern w:val="0"/>
          <w:sz w:val="28"/>
          <w:szCs w:val="28"/>
          <w:lang w:val="en-US"/>
          <w14:ligatures w14:val="none"/>
        </w:rPr>
      </w:pPr>
      <w:r w:rsidRPr="00542DF8">
        <w:rPr>
          <w:rFonts w:ascii="Arial" w:hAnsi="Arial" w:eastAsia="Times New Roman" w:cs="Arial"/>
          <w:kern w:val="0"/>
          <w:sz w:val="28"/>
          <w:szCs w:val="28"/>
          <w:lang w:val="en-US"/>
          <w14:ligatures w14:val="none"/>
        </w:rPr>
        <w:t>Harassment is defined as:</w:t>
      </w:r>
    </w:p>
    <w:p w:rsidRPr="00542DF8" w:rsidR="00542DF8" w:rsidP="00542DF8" w:rsidRDefault="00542DF8" w14:paraId="0024E731" w14:textId="77777777">
      <w:pPr>
        <w:spacing w:before="200" w:after="0" w:line="240" w:lineRule="auto"/>
        <w:ind w:left="720" w:right="371"/>
        <w:jc w:val="both"/>
        <w:rPr>
          <w:rFonts w:ascii="Arial" w:hAnsi="Arial" w:eastAsia="Times New Roman" w:cs="Arial"/>
          <w:kern w:val="0"/>
          <w:sz w:val="28"/>
          <w:szCs w:val="28"/>
          <w:lang w:val="en-US"/>
          <w14:ligatures w14:val="none"/>
        </w:rPr>
      </w:pPr>
      <w:r w:rsidRPr="00542DF8">
        <w:rPr>
          <w:rFonts w:ascii="Arial" w:hAnsi="Arial" w:eastAsia="Times New Roman" w:cs="Arial"/>
          <w:kern w:val="0"/>
          <w:sz w:val="28"/>
          <w:szCs w:val="28"/>
          <w:lang w:val="en-US"/>
          <w14:ligatures w14:val="none"/>
        </w:rPr>
        <w:t>any behaviour or action otherwise directed at an individual that is found to be offensive to the recipient and might threaten an employee's job security or create an intimidating environment.</w:t>
      </w:r>
    </w:p>
    <w:p w:rsidRPr="00542DF8" w:rsidR="00542DF8" w:rsidP="00542DF8" w:rsidRDefault="00542DF8" w14:paraId="22C5F8E7" w14:textId="77777777">
      <w:pPr>
        <w:spacing w:before="200" w:after="0" w:line="240" w:lineRule="auto"/>
        <w:jc w:val="both"/>
        <w:rPr>
          <w:rFonts w:ascii="Arial" w:hAnsi="Arial" w:eastAsia="Times New Roman" w:cs="Arial"/>
          <w:kern w:val="0"/>
          <w:sz w:val="28"/>
          <w:szCs w:val="28"/>
          <w:lang w:val="en-US"/>
          <w14:ligatures w14:val="none"/>
        </w:rPr>
      </w:pPr>
      <w:r w:rsidRPr="00542DF8">
        <w:rPr>
          <w:rFonts w:ascii="Arial" w:hAnsi="Arial" w:eastAsia="Times New Roman" w:cs="Arial"/>
          <w:kern w:val="0"/>
          <w:sz w:val="28"/>
          <w:szCs w:val="28"/>
          <w:lang w:val="en-US"/>
          <w14:ligatures w14:val="none"/>
        </w:rPr>
        <w:t>The Home Secretary's Action Plan for the Implementation of the Macpherson Report reminds us that:</w:t>
      </w:r>
    </w:p>
    <w:p w:rsidRPr="00542DF8" w:rsidR="00542DF8" w:rsidP="00542DF8" w:rsidRDefault="00542DF8" w14:paraId="1FEA6EF1" w14:textId="77777777">
      <w:pPr>
        <w:spacing w:before="200" w:after="0" w:line="240" w:lineRule="auto"/>
        <w:ind w:left="720" w:right="371"/>
        <w:jc w:val="both"/>
        <w:rPr>
          <w:rFonts w:ascii="Arial" w:hAnsi="Arial" w:eastAsia="Times New Roman" w:cs="Arial"/>
          <w:kern w:val="0"/>
          <w:sz w:val="28"/>
          <w:szCs w:val="28"/>
          <w:lang w:val="en-US"/>
          <w14:ligatures w14:val="none"/>
        </w:rPr>
      </w:pPr>
      <w:r w:rsidRPr="00542DF8">
        <w:rPr>
          <w:rFonts w:ascii="Arial" w:hAnsi="Arial" w:eastAsia="Times New Roman" w:cs="Arial"/>
          <w:kern w:val="0"/>
          <w:sz w:val="28"/>
          <w:szCs w:val="28"/>
          <w:lang w:val="en-US"/>
          <w14:ligatures w14:val="none"/>
        </w:rPr>
        <w:t>All schools are required in law to have behaviour and discipline policies.  As from September 1999 they will also need specific strategies to prevent all forms of bullying.  They must also aim to promote good relations and mutual respect and tolerance between different racial groups (…)  The DfES will make clear in "School Inclusion: Pupil Support" guidance that all racist incidents are to be recorded and that parents and governors are informed of the nature of the incident and the action taken to deal with it.  Governing Bodies will be expected to inform local education authorities, on an annual basis, of the pattern and frequency of such incidents.</w:t>
      </w:r>
    </w:p>
    <w:p w:rsidRPr="00542DF8" w:rsidR="00542DF8" w:rsidP="00542DF8" w:rsidRDefault="00542DF8" w14:paraId="7FAEDE2D" w14:textId="77777777">
      <w:pPr>
        <w:spacing w:before="200" w:after="0" w:line="240" w:lineRule="auto"/>
        <w:jc w:val="both"/>
        <w:rPr>
          <w:rFonts w:ascii="Arial" w:hAnsi="Arial" w:eastAsia="Times New Roman" w:cs="Arial"/>
          <w:kern w:val="0"/>
          <w:sz w:val="28"/>
          <w:szCs w:val="28"/>
          <w:lang w:val="en-US"/>
          <w14:ligatures w14:val="none"/>
        </w:rPr>
      </w:pPr>
      <w:r w:rsidRPr="00542DF8">
        <w:rPr>
          <w:rFonts w:ascii="Arial" w:hAnsi="Arial" w:eastAsia="Times New Roman" w:cs="Arial"/>
          <w:kern w:val="0"/>
          <w:sz w:val="28"/>
          <w:szCs w:val="28"/>
          <w:lang w:val="en-US"/>
          <w14:ligatures w14:val="none"/>
        </w:rPr>
        <w:t>The school already follows the advice in the LA's Anti-Bullying Policy to record all incidents of bullying.  Because of this, and the requirements outlined above, it is now the policy of the school to:</w:t>
      </w:r>
    </w:p>
    <w:p w:rsidRPr="00542DF8" w:rsidR="00542DF8" w:rsidP="00542DF8" w:rsidRDefault="00542DF8" w14:paraId="728E6140" w14:textId="77777777">
      <w:pPr>
        <w:numPr>
          <w:ilvl w:val="0"/>
          <w:numId w:val="4"/>
        </w:numPr>
        <w:autoSpaceDE w:val="0"/>
        <w:autoSpaceDN w:val="0"/>
        <w:spacing w:before="200" w:after="0" w:line="240" w:lineRule="auto"/>
        <w:ind w:right="371"/>
        <w:jc w:val="both"/>
        <w:rPr>
          <w:rFonts w:ascii="Arial" w:hAnsi="Arial" w:eastAsia="Times New Roman" w:cs="Arial"/>
          <w:kern w:val="0"/>
          <w:sz w:val="28"/>
          <w:szCs w:val="28"/>
          <w:lang w:val="en-US"/>
          <w14:ligatures w14:val="none"/>
        </w:rPr>
      </w:pPr>
      <w:r w:rsidRPr="00542DF8">
        <w:rPr>
          <w:rFonts w:ascii="Arial" w:hAnsi="Arial" w:eastAsia="Times New Roman" w:cs="Arial"/>
          <w:kern w:val="0"/>
          <w:sz w:val="28"/>
          <w:szCs w:val="28"/>
          <w:lang w:val="en-US"/>
          <w14:ligatures w14:val="none"/>
        </w:rPr>
        <w:t>Record all incidents of bullying and harassment;</w:t>
      </w:r>
    </w:p>
    <w:p w:rsidRPr="00542DF8" w:rsidR="00542DF8" w:rsidP="00542DF8" w:rsidRDefault="00542DF8" w14:paraId="5B35CCA9" w14:textId="77777777">
      <w:pPr>
        <w:numPr>
          <w:ilvl w:val="0"/>
          <w:numId w:val="4"/>
        </w:numPr>
        <w:autoSpaceDE w:val="0"/>
        <w:autoSpaceDN w:val="0"/>
        <w:spacing w:before="200" w:after="0" w:line="240" w:lineRule="auto"/>
        <w:ind w:right="371"/>
        <w:jc w:val="both"/>
        <w:rPr>
          <w:rFonts w:ascii="Arial" w:hAnsi="Arial" w:eastAsia="Times New Roman" w:cs="Arial"/>
          <w:kern w:val="0"/>
          <w:sz w:val="28"/>
          <w:szCs w:val="28"/>
          <w:lang w:val="en-US"/>
          <w14:ligatures w14:val="none"/>
        </w:rPr>
      </w:pPr>
      <w:r w:rsidRPr="00542DF8">
        <w:rPr>
          <w:rFonts w:ascii="Arial" w:hAnsi="Arial" w:eastAsia="Times New Roman" w:cs="Arial"/>
          <w:kern w:val="0"/>
          <w:sz w:val="28"/>
          <w:szCs w:val="28"/>
          <w:lang w:val="en-US"/>
          <w14:ligatures w14:val="none"/>
        </w:rPr>
        <w:t>Take appropriate action whenever such incidents occur;</w:t>
      </w:r>
    </w:p>
    <w:p w:rsidRPr="00542DF8" w:rsidR="00542DF8" w:rsidP="00542DF8" w:rsidRDefault="00542DF8" w14:paraId="39F94557" w14:textId="77777777">
      <w:pPr>
        <w:numPr>
          <w:ilvl w:val="0"/>
          <w:numId w:val="4"/>
        </w:numPr>
        <w:autoSpaceDE w:val="0"/>
        <w:autoSpaceDN w:val="0"/>
        <w:spacing w:before="200" w:after="0" w:line="240" w:lineRule="auto"/>
        <w:ind w:right="371"/>
        <w:jc w:val="both"/>
        <w:rPr>
          <w:rFonts w:ascii="Arial" w:hAnsi="Arial" w:eastAsia="Times New Roman" w:cs="Arial"/>
          <w:kern w:val="0"/>
          <w:sz w:val="28"/>
          <w:szCs w:val="28"/>
          <w:lang w:val="en-US"/>
          <w14:ligatures w14:val="none"/>
        </w:rPr>
      </w:pPr>
      <w:r w:rsidRPr="00542DF8">
        <w:rPr>
          <w:rFonts w:ascii="Arial" w:hAnsi="Arial" w:eastAsia="Times New Roman" w:cs="Arial"/>
          <w:kern w:val="0"/>
          <w:sz w:val="28"/>
          <w:szCs w:val="28"/>
          <w:lang w:val="en-US"/>
          <w14:ligatures w14:val="none"/>
        </w:rPr>
        <w:t>Ensure that victims are given appropriate support, including counselling if necessary;</w:t>
      </w:r>
    </w:p>
    <w:p w:rsidRPr="00542DF8" w:rsidR="00542DF8" w:rsidP="00542DF8" w:rsidRDefault="00542DF8" w14:paraId="2AE5DB32" w14:textId="77777777">
      <w:pPr>
        <w:numPr>
          <w:ilvl w:val="0"/>
          <w:numId w:val="4"/>
        </w:numPr>
        <w:autoSpaceDE w:val="0"/>
        <w:autoSpaceDN w:val="0"/>
        <w:spacing w:before="200" w:after="0" w:line="240" w:lineRule="auto"/>
        <w:ind w:right="371"/>
        <w:jc w:val="both"/>
        <w:rPr>
          <w:rFonts w:ascii="Arial" w:hAnsi="Arial" w:eastAsia="Times New Roman" w:cs="Arial"/>
          <w:kern w:val="0"/>
          <w:sz w:val="28"/>
          <w:szCs w:val="28"/>
          <w:lang w:val="en-US"/>
          <w14:ligatures w14:val="none"/>
        </w:rPr>
      </w:pPr>
      <w:r w:rsidRPr="00542DF8">
        <w:rPr>
          <w:rFonts w:ascii="Arial" w:hAnsi="Arial" w:eastAsia="Times New Roman" w:cs="Arial"/>
          <w:kern w:val="0"/>
          <w:sz w:val="28"/>
          <w:szCs w:val="28"/>
          <w:lang w:val="en-US"/>
          <w14:ligatures w14:val="none"/>
        </w:rPr>
        <w:t>Ensure that perpetrators are aware of the seriousness of their actions and, if necessary, receive counselling;</w:t>
      </w:r>
    </w:p>
    <w:p w:rsidRPr="00542DF8" w:rsidR="00542DF8" w:rsidP="00542DF8" w:rsidRDefault="00542DF8" w14:paraId="4F16D6AB" w14:textId="77777777">
      <w:pPr>
        <w:numPr>
          <w:ilvl w:val="0"/>
          <w:numId w:val="4"/>
        </w:numPr>
        <w:autoSpaceDE w:val="0"/>
        <w:autoSpaceDN w:val="0"/>
        <w:spacing w:before="200" w:after="0" w:line="240" w:lineRule="auto"/>
        <w:ind w:right="371"/>
        <w:jc w:val="both"/>
        <w:rPr>
          <w:rFonts w:ascii="Arial" w:hAnsi="Arial" w:eastAsia="Times New Roman" w:cs="Arial"/>
          <w:kern w:val="0"/>
          <w:sz w:val="28"/>
          <w:szCs w:val="28"/>
          <w:lang w:val="en-US"/>
          <w14:ligatures w14:val="none"/>
        </w:rPr>
      </w:pPr>
      <w:r w:rsidRPr="00542DF8">
        <w:rPr>
          <w:rFonts w:ascii="Arial" w:hAnsi="Arial" w:eastAsia="Times New Roman" w:cs="Arial"/>
          <w:kern w:val="0"/>
          <w:sz w:val="28"/>
          <w:szCs w:val="28"/>
          <w:lang w:val="en-US"/>
          <w14:ligatures w14:val="none"/>
        </w:rPr>
        <w:t xml:space="preserve">Ensure that an individual who makes a complaint about bullying or harassment is not </w:t>
      </w:r>
      <w:proofErr w:type="spellStart"/>
      <w:r w:rsidRPr="00542DF8">
        <w:rPr>
          <w:rFonts w:ascii="Arial" w:hAnsi="Arial" w:eastAsia="Times New Roman" w:cs="Arial"/>
          <w:kern w:val="0"/>
          <w:sz w:val="28"/>
          <w:szCs w:val="28"/>
          <w:lang w:val="en-US"/>
          <w14:ligatures w14:val="none"/>
        </w:rPr>
        <w:t>victimised</w:t>
      </w:r>
      <w:proofErr w:type="spellEnd"/>
      <w:r w:rsidRPr="00542DF8">
        <w:rPr>
          <w:rFonts w:ascii="Arial" w:hAnsi="Arial" w:eastAsia="Times New Roman" w:cs="Arial"/>
          <w:kern w:val="0"/>
          <w:sz w:val="28"/>
          <w:szCs w:val="28"/>
          <w:lang w:val="en-US"/>
          <w14:ligatures w14:val="none"/>
        </w:rPr>
        <w:t xml:space="preserve"> in any shape or form;</w:t>
      </w:r>
    </w:p>
    <w:p w:rsidRPr="00542DF8" w:rsidR="00542DF8" w:rsidP="00542DF8" w:rsidRDefault="00542DF8" w14:paraId="3A363F3B" w14:textId="77777777">
      <w:pPr>
        <w:numPr>
          <w:ilvl w:val="0"/>
          <w:numId w:val="4"/>
        </w:numPr>
        <w:autoSpaceDE w:val="0"/>
        <w:autoSpaceDN w:val="0"/>
        <w:spacing w:before="200" w:after="0" w:line="240" w:lineRule="auto"/>
        <w:ind w:right="371"/>
        <w:jc w:val="both"/>
        <w:rPr>
          <w:rFonts w:ascii="Arial" w:hAnsi="Arial" w:eastAsia="Times New Roman" w:cs="Arial"/>
          <w:kern w:val="0"/>
          <w:sz w:val="28"/>
          <w:szCs w:val="28"/>
          <w:lang w:val="en-US"/>
          <w14:ligatures w14:val="none"/>
        </w:rPr>
      </w:pPr>
      <w:r w:rsidRPr="00542DF8">
        <w:rPr>
          <w:rFonts w:ascii="Arial" w:hAnsi="Arial" w:eastAsia="Times New Roman" w:cs="Arial"/>
          <w:kern w:val="0"/>
          <w:sz w:val="28"/>
          <w:szCs w:val="28"/>
          <w:lang w:val="en-US"/>
          <w14:ligatures w14:val="none"/>
        </w:rPr>
        <w:lastRenderedPageBreak/>
        <w:t xml:space="preserve">Inform parents and primary carers when their children are involved in incidents of bullying or harassment as either victims or perpetrators; </w:t>
      </w:r>
    </w:p>
    <w:p w:rsidRPr="00542DF8" w:rsidR="00542DF8" w:rsidP="00542DF8" w:rsidRDefault="00542DF8" w14:paraId="4E247D7E" w14:textId="77777777">
      <w:pPr>
        <w:numPr>
          <w:ilvl w:val="0"/>
          <w:numId w:val="4"/>
        </w:numPr>
        <w:autoSpaceDE w:val="0"/>
        <w:autoSpaceDN w:val="0"/>
        <w:spacing w:before="200" w:after="0" w:line="240" w:lineRule="auto"/>
        <w:ind w:right="371"/>
        <w:jc w:val="both"/>
        <w:rPr>
          <w:rFonts w:ascii="Arial" w:hAnsi="Arial" w:eastAsia="Times New Roman" w:cs="Arial"/>
          <w:kern w:val="0"/>
          <w:sz w:val="28"/>
          <w:szCs w:val="28"/>
          <w:lang w:val="en-US"/>
          <w14:ligatures w14:val="none"/>
        </w:rPr>
      </w:pPr>
      <w:r w:rsidRPr="00542DF8">
        <w:rPr>
          <w:rFonts w:ascii="Arial" w:hAnsi="Arial" w:eastAsia="Times New Roman" w:cs="Arial"/>
          <w:kern w:val="0"/>
          <w:sz w:val="28"/>
          <w:szCs w:val="28"/>
          <w:lang w:val="en-US"/>
          <w14:ligatures w14:val="none"/>
        </w:rPr>
        <w:t xml:space="preserve">Undertake an annual review of the number and the nature of incidents of bullying and harassment; </w:t>
      </w:r>
    </w:p>
    <w:p w:rsidRPr="00542DF8" w:rsidR="00542DF8" w:rsidP="00542DF8" w:rsidRDefault="00542DF8" w14:paraId="68EF3A6A" w14:textId="77777777">
      <w:pPr>
        <w:numPr>
          <w:ilvl w:val="0"/>
          <w:numId w:val="4"/>
        </w:numPr>
        <w:autoSpaceDE w:val="0"/>
        <w:autoSpaceDN w:val="0"/>
        <w:spacing w:before="200" w:after="0" w:line="240" w:lineRule="auto"/>
        <w:ind w:right="371"/>
        <w:jc w:val="both"/>
        <w:rPr>
          <w:rFonts w:ascii="Arial" w:hAnsi="Arial" w:eastAsia="Times New Roman" w:cs="Arial"/>
          <w:kern w:val="0"/>
          <w:sz w:val="28"/>
          <w:szCs w:val="28"/>
          <w:lang w:val="en-US"/>
          <w14:ligatures w14:val="none"/>
        </w:rPr>
      </w:pPr>
      <w:r w:rsidRPr="00542DF8">
        <w:rPr>
          <w:rFonts w:ascii="Arial" w:hAnsi="Arial" w:eastAsia="Times New Roman" w:cs="Arial"/>
          <w:kern w:val="0"/>
          <w:sz w:val="28"/>
          <w:szCs w:val="28"/>
          <w:lang w:val="en-US"/>
          <w14:ligatures w14:val="none"/>
        </w:rPr>
        <w:t>To report the outcome of the above annual review to a meeting of the full governing body;</w:t>
      </w:r>
    </w:p>
    <w:p w:rsidRPr="00542DF8" w:rsidR="00542DF8" w:rsidP="00542DF8" w:rsidRDefault="00542DF8" w14:paraId="3CA0E713" w14:textId="77777777">
      <w:pPr>
        <w:numPr>
          <w:ilvl w:val="0"/>
          <w:numId w:val="4"/>
        </w:numPr>
        <w:autoSpaceDE w:val="0"/>
        <w:autoSpaceDN w:val="0"/>
        <w:spacing w:before="200" w:after="0" w:line="240" w:lineRule="auto"/>
        <w:ind w:right="371"/>
        <w:jc w:val="both"/>
        <w:rPr>
          <w:rFonts w:ascii="Arial" w:hAnsi="Arial" w:eastAsia="Times New Roman" w:cs="Arial"/>
          <w:kern w:val="0"/>
          <w:sz w:val="28"/>
          <w:szCs w:val="28"/>
          <w:lang w:val="en-US"/>
          <w14:ligatures w14:val="none"/>
        </w:rPr>
      </w:pPr>
      <w:r w:rsidRPr="00542DF8">
        <w:rPr>
          <w:rFonts w:ascii="Arial" w:hAnsi="Arial" w:eastAsia="Times New Roman" w:cs="Arial"/>
          <w:kern w:val="0"/>
          <w:sz w:val="28"/>
          <w:szCs w:val="28"/>
          <w:lang w:val="en-US"/>
          <w14:ligatures w14:val="none"/>
        </w:rPr>
        <w:t>Ensure that any reporting mechanism to the LA has been followed and;</w:t>
      </w:r>
    </w:p>
    <w:p w:rsidRPr="00542DF8" w:rsidR="00542DF8" w:rsidP="00542DF8" w:rsidRDefault="00542DF8" w14:paraId="03CD9355" w14:textId="77777777">
      <w:pPr>
        <w:numPr>
          <w:ilvl w:val="0"/>
          <w:numId w:val="4"/>
        </w:numPr>
        <w:autoSpaceDE w:val="0"/>
        <w:autoSpaceDN w:val="0"/>
        <w:spacing w:before="200" w:after="0" w:line="240" w:lineRule="auto"/>
        <w:ind w:right="371"/>
        <w:jc w:val="both"/>
        <w:rPr>
          <w:rFonts w:ascii="Arial" w:hAnsi="Arial" w:eastAsia="Times New Roman" w:cs="Arial"/>
          <w:kern w:val="0"/>
          <w:sz w:val="28"/>
          <w:szCs w:val="28"/>
          <w:lang w:val="en-US"/>
          <w14:ligatures w14:val="none"/>
        </w:rPr>
      </w:pPr>
      <w:r w:rsidRPr="00542DF8">
        <w:rPr>
          <w:rFonts w:ascii="Arial" w:hAnsi="Arial" w:eastAsia="Times New Roman" w:cs="Arial"/>
          <w:kern w:val="0"/>
          <w:sz w:val="28"/>
          <w:szCs w:val="28"/>
          <w:lang w:val="en-US"/>
          <w14:ligatures w14:val="none"/>
        </w:rPr>
        <w:t>Develop protocols, including training and development, to ensure that the above is undertaken.</w:t>
      </w:r>
    </w:p>
    <w:p w:rsidRPr="00542DF8" w:rsidR="00542DF8" w:rsidP="00542DF8" w:rsidRDefault="00542DF8" w14:paraId="0099C5AD" w14:textId="77777777">
      <w:pPr>
        <w:spacing w:before="200" w:after="0" w:line="240" w:lineRule="auto"/>
        <w:jc w:val="both"/>
        <w:rPr>
          <w:rFonts w:ascii="Arial" w:hAnsi="Arial" w:eastAsia="Times New Roman" w:cs="Arial"/>
          <w:kern w:val="0"/>
          <w:sz w:val="28"/>
          <w:szCs w:val="28"/>
          <w:lang w:val="en-US"/>
          <w14:ligatures w14:val="none"/>
        </w:rPr>
      </w:pPr>
    </w:p>
    <w:p w:rsidRPr="00542DF8" w:rsidR="00542DF8" w:rsidP="00542DF8" w:rsidRDefault="00542DF8" w14:paraId="26412E41" w14:textId="77777777">
      <w:pPr>
        <w:spacing w:before="120" w:after="0" w:line="240" w:lineRule="auto"/>
        <w:jc w:val="both"/>
        <w:rPr>
          <w:rFonts w:ascii="Arial" w:hAnsi="Arial" w:eastAsia="Calibri" w:cs="Arial"/>
          <w:kern w:val="0"/>
          <w:sz w:val="28"/>
          <w:szCs w:val="28"/>
          <w:u w:val="single"/>
          <w14:ligatures w14:val="none"/>
        </w:rPr>
      </w:pPr>
      <w:r w:rsidRPr="00542DF8">
        <w:rPr>
          <w:rFonts w:ascii="Arial" w:hAnsi="Arial" w:eastAsia="Calibri" w:cs="Arial"/>
          <w:kern w:val="0"/>
          <w:sz w:val="28"/>
          <w:szCs w:val="28"/>
          <w:u w:val="single"/>
          <w14:ligatures w14:val="none"/>
        </w:rPr>
        <w:t>Safeguarding pupils/students from being drawn into or supporting terrorism</w:t>
      </w:r>
    </w:p>
    <w:p w:rsidRPr="00542DF8" w:rsidR="00542DF8" w:rsidP="00542DF8" w:rsidRDefault="00542DF8" w14:paraId="2D983421" w14:textId="77777777">
      <w:pPr>
        <w:spacing w:before="120" w:after="0" w:line="240" w:lineRule="auto"/>
        <w:jc w:val="both"/>
        <w:rPr>
          <w:rFonts w:ascii="Arial" w:hAnsi="Arial" w:eastAsia="Calibri" w:cs="Arial"/>
          <w:kern w:val="0"/>
          <w:sz w:val="28"/>
          <w:szCs w:val="28"/>
          <w:lang w:val="en-US"/>
          <w14:ligatures w14:val="none"/>
        </w:rPr>
      </w:pPr>
      <w:r w:rsidRPr="00542DF8">
        <w:rPr>
          <w:rFonts w:ascii="Arial" w:hAnsi="Arial" w:eastAsia="Calibri" w:cs="Arial"/>
          <w:kern w:val="0"/>
          <w:sz w:val="28"/>
          <w:szCs w:val="28"/>
          <w:lang w:val="en-US"/>
          <w14:ligatures w14:val="none"/>
        </w:rPr>
        <w:t xml:space="preserve">Schools have a vital role to play in protecting pupils from the risks of extremism and </w:t>
      </w:r>
      <w:proofErr w:type="spellStart"/>
      <w:r w:rsidRPr="00542DF8">
        <w:rPr>
          <w:rFonts w:ascii="Arial" w:hAnsi="Arial" w:eastAsia="Calibri" w:cs="Arial"/>
          <w:kern w:val="0"/>
          <w:sz w:val="28"/>
          <w:szCs w:val="28"/>
          <w:lang w:val="en-US"/>
          <w14:ligatures w14:val="none"/>
        </w:rPr>
        <w:t>radicalisation</w:t>
      </w:r>
      <w:proofErr w:type="spellEnd"/>
      <w:r w:rsidRPr="00542DF8">
        <w:rPr>
          <w:rFonts w:ascii="Arial" w:hAnsi="Arial" w:eastAsia="Calibri" w:cs="Arial"/>
          <w:kern w:val="0"/>
          <w:sz w:val="28"/>
          <w:szCs w:val="28"/>
          <w:lang w:val="en-US"/>
          <w14:ligatures w14:val="none"/>
        </w:rPr>
        <w:t>, a role which is underpinned by the Counter- Terrorism and Security Act 2015 “to have due regard to the need to prevent people from being drawn into terrorism.</w:t>
      </w:r>
    </w:p>
    <w:p w:rsidRPr="00542DF8" w:rsidR="00542DF8" w:rsidP="00542DF8" w:rsidRDefault="00542DF8" w14:paraId="4314A407" w14:textId="77777777">
      <w:pPr>
        <w:spacing w:before="120" w:after="0" w:line="240" w:lineRule="auto"/>
        <w:jc w:val="both"/>
        <w:rPr>
          <w:rFonts w:ascii="Arial" w:hAnsi="Arial" w:eastAsia="Calibri" w:cs="Arial"/>
          <w:kern w:val="0"/>
          <w:sz w:val="28"/>
          <w:szCs w:val="28"/>
          <w14:ligatures w14:val="none"/>
        </w:rPr>
      </w:pPr>
      <w:r w:rsidRPr="00542DF8">
        <w:rPr>
          <w:rFonts w:ascii="Arial" w:hAnsi="Arial" w:eastAsia="Times New Roman" w:cs="Arial"/>
          <w:kern w:val="0"/>
          <w:sz w:val="28"/>
          <w:szCs w:val="28"/>
          <w14:ligatures w14:val="none"/>
        </w:rPr>
        <w:t>Radicalisation refers to the process by which a person comes to support terrorism and forms of extremism leading to terrorism.</w:t>
      </w:r>
    </w:p>
    <w:p w:rsidRPr="00542DF8" w:rsidR="00542DF8" w:rsidP="00542DF8" w:rsidRDefault="00542DF8" w14:paraId="09E56E0F" w14:textId="77777777">
      <w:pPr>
        <w:spacing w:before="120" w:after="0" w:line="240" w:lineRule="auto"/>
        <w:jc w:val="both"/>
        <w:rPr>
          <w:rFonts w:ascii="Arial" w:hAnsi="Arial" w:eastAsia="Times New Roman" w:cs="Arial"/>
          <w:kern w:val="0"/>
          <w:sz w:val="28"/>
          <w:szCs w:val="28"/>
          <w14:ligatures w14:val="none"/>
        </w:rPr>
      </w:pPr>
      <w:r w:rsidRPr="00542DF8">
        <w:rPr>
          <w:rFonts w:ascii="Arial" w:hAnsi="Arial" w:eastAsia="Times New Roman" w:cs="Arial"/>
          <w:kern w:val="0"/>
          <w:sz w:val="28"/>
          <w:szCs w:val="28"/>
          <w14:ligatures w14:val="none"/>
        </w:rPr>
        <w:t xml:space="preserve">Extremism is defined by the Government in the Prevent Strategy as:   Vocal or active opposition to fundamental British values, including democracy, the rule of law, individual liberty and mutual respect and tolerance of different faiths and beliefs.  We also include in our definition of extremism calls for the death of members of our armed forces, whether in this country or overseas.  </w:t>
      </w:r>
    </w:p>
    <w:p w:rsidRPr="00542DF8" w:rsidR="00542DF8" w:rsidP="00542DF8" w:rsidRDefault="00542DF8" w14:paraId="41BBF896" w14:textId="77777777">
      <w:pPr>
        <w:spacing w:before="120" w:after="0" w:line="240" w:lineRule="auto"/>
        <w:jc w:val="both"/>
        <w:rPr>
          <w:rFonts w:ascii="Arial" w:hAnsi="Arial" w:eastAsia="Calibri" w:cs="Arial"/>
          <w:kern w:val="0"/>
          <w:sz w:val="28"/>
          <w:szCs w:val="28"/>
          <w14:ligatures w14:val="none"/>
        </w:rPr>
      </w:pPr>
      <w:r w:rsidRPr="00542DF8">
        <w:rPr>
          <w:rFonts w:ascii="Arial" w:hAnsi="Arial" w:eastAsia="Calibri" w:cs="Arial"/>
          <w:kern w:val="36"/>
          <w:sz w:val="28"/>
          <w:szCs w:val="28"/>
          <w14:ligatures w14:val="none"/>
        </w:rPr>
        <w:t>The Government’s Prevent Strategy has raised awareness of the specific need to safeguard children, young people and families from violent extremism and terrorism.  There have been nationally situations in which extremist groups have attempted to radicalise children and young people to hold extreme views including views justifying political, religious, sexist or racist violence, or to steer them into a rigid and narrow ideology that is intolerant of diversity and leaves them vulnerable to future radicalisation.</w:t>
      </w:r>
    </w:p>
    <w:p w:rsidRPr="00542DF8" w:rsidR="00542DF8" w:rsidP="00542DF8" w:rsidRDefault="00542DF8" w14:paraId="633C62BD" w14:textId="77777777">
      <w:pPr>
        <w:spacing w:before="120" w:after="0" w:line="240" w:lineRule="auto"/>
        <w:jc w:val="both"/>
        <w:rPr>
          <w:rFonts w:ascii="Arial" w:hAnsi="Arial" w:eastAsia="Calibri" w:cs="Arial"/>
          <w:kern w:val="0"/>
          <w:sz w:val="28"/>
          <w:szCs w:val="28"/>
          <w14:ligatures w14:val="none"/>
        </w:rPr>
      </w:pPr>
      <w:r w:rsidRPr="00542DF8">
        <w:rPr>
          <w:rFonts w:ascii="Arial" w:hAnsi="Arial" w:eastAsia="Calibri" w:cs="Arial"/>
          <w:kern w:val="0"/>
          <w:sz w:val="28"/>
          <w:szCs w:val="28"/>
          <w14:ligatures w14:val="none"/>
        </w:rPr>
        <w:t xml:space="preserve">Elemore Hall School </w:t>
      </w:r>
      <w:r w:rsidRPr="00542DF8">
        <w:rPr>
          <w:rFonts w:ascii="Arial" w:hAnsi="Arial" w:eastAsia="Times New Roman" w:cs="Arial"/>
          <w:kern w:val="36"/>
          <w:sz w:val="28"/>
          <w:szCs w:val="28"/>
          <w14:ligatures w14:val="none"/>
        </w:rPr>
        <w:t xml:space="preserve">values freedom of speech and the expression of beliefs / ideology as fundamental rights underpinning our society’s values.  Both pupils/students and teachers have the right to speak freely and voice their opinions.  However, freedom comes with responsibility and free </w:t>
      </w:r>
      <w:r w:rsidRPr="00542DF8">
        <w:rPr>
          <w:rFonts w:ascii="Arial" w:hAnsi="Arial" w:eastAsia="Times New Roman" w:cs="Arial"/>
          <w:kern w:val="36"/>
          <w:sz w:val="28"/>
          <w:szCs w:val="28"/>
          <w14:ligatures w14:val="none"/>
        </w:rPr>
        <w:lastRenderedPageBreak/>
        <w:t xml:space="preserve">speech that is designed to manipulate the vulnerable or that leads to violence and harm of others goes against the moral principles in which freedom of speech is valued.  Free speech is not an unqualified privilege; it is subject to laws and policies governing equality, human rights, community safety and community cohesion.  </w:t>
      </w:r>
    </w:p>
    <w:p w:rsidRPr="00542DF8" w:rsidR="00542DF8" w:rsidP="00542DF8" w:rsidRDefault="00542DF8" w14:paraId="1EA4DB1B" w14:textId="77777777">
      <w:pPr>
        <w:spacing w:before="120" w:after="0" w:line="240" w:lineRule="auto"/>
        <w:jc w:val="both"/>
        <w:rPr>
          <w:rFonts w:ascii="Arial" w:hAnsi="Arial" w:eastAsia="Calibri" w:cs="Arial"/>
          <w:kern w:val="0"/>
          <w:sz w:val="28"/>
          <w:szCs w:val="28"/>
          <w14:ligatures w14:val="none"/>
        </w:rPr>
      </w:pPr>
      <w:r w:rsidRPr="00542DF8">
        <w:rPr>
          <w:rFonts w:ascii="Arial" w:hAnsi="Arial" w:eastAsia="Times New Roman" w:cs="Arial"/>
          <w:kern w:val="0"/>
          <w:sz w:val="28"/>
          <w:szCs w:val="28"/>
          <w14:ligatures w14:val="none"/>
        </w:rPr>
        <w:t xml:space="preserve">The current threat from terrorism in the United Kingdom may include the exploitation of individuals, to involve them in terrorism or in activity in support of terrorism.  The normalisation of extreme views may also make children and young people vulnerable to future manipulation and exploitation. </w:t>
      </w:r>
      <w:r w:rsidRPr="00542DF8">
        <w:rPr>
          <w:rFonts w:ascii="Arial" w:hAnsi="Arial" w:eastAsia="Calibri" w:cs="Arial"/>
          <w:kern w:val="0"/>
          <w:sz w:val="28"/>
          <w:szCs w:val="28"/>
          <w14:ligatures w14:val="none"/>
        </w:rPr>
        <w:t xml:space="preserve">Elemore Hall School </w:t>
      </w:r>
      <w:r w:rsidRPr="00542DF8">
        <w:rPr>
          <w:rFonts w:ascii="Arial" w:hAnsi="Arial" w:eastAsia="Times New Roman" w:cs="Arial"/>
          <w:kern w:val="0"/>
          <w:sz w:val="28"/>
          <w:szCs w:val="28"/>
          <w14:ligatures w14:val="none"/>
        </w:rPr>
        <w:t>is clear that this exploitation and radicalisation should be viewed as a safeguarding concern.</w:t>
      </w:r>
    </w:p>
    <w:p w:rsidRPr="00542DF8" w:rsidR="00542DF8" w:rsidP="00542DF8" w:rsidRDefault="00542DF8" w14:paraId="35766A9C" w14:textId="77777777">
      <w:pPr>
        <w:spacing w:before="120" w:after="0" w:line="240" w:lineRule="auto"/>
        <w:jc w:val="both"/>
        <w:rPr>
          <w:rFonts w:ascii="Arial" w:hAnsi="Arial" w:eastAsia="Calibri" w:cs="Arial"/>
          <w:kern w:val="0"/>
          <w:sz w:val="28"/>
          <w:szCs w:val="28"/>
          <w14:ligatures w14:val="none"/>
        </w:rPr>
      </w:pPr>
      <w:r w:rsidRPr="00542DF8">
        <w:rPr>
          <w:rFonts w:ascii="Arial" w:hAnsi="Arial" w:eastAsia="Calibri" w:cs="Arial"/>
          <w:kern w:val="0"/>
          <w:sz w:val="28"/>
          <w:szCs w:val="28"/>
          <w14:ligatures w14:val="none"/>
        </w:rPr>
        <w:t xml:space="preserve">Elemore Hall School </w:t>
      </w:r>
      <w:r w:rsidRPr="00542DF8">
        <w:rPr>
          <w:rFonts w:ascii="Arial" w:hAnsi="Arial" w:eastAsia="Times New Roman" w:cs="Arial"/>
          <w:kern w:val="0"/>
          <w:sz w:val="28"/>
          <w:szCs w:val="28"/>
          <w14:ligatures w14:val="none"/>
        </w:rPr>
        <w:t>seeks to protect children and young people against the messages of all violent extremism including, but not restricted to, those linked to Islamist ideology, or to Far Right / Neo Nazi / White Supremacist ideology, Irish Nationalist and Loyalist paramilitary groups, and extremist Animal Rights movements.</w:t>
      </w:r>
    </w:p>
    <w:p w:rsidRPr="00542DF8" w:rsidR="00542DF8" w:rsidP="00542DF8" w:rsidRDefault="00542DF8" w14:paraId="1AE4A74F" w14:textId="77777777">
      <w:pPr>
        <w:spacing w:before="360" w:after="0" w:line="360" w:lineRule="auto"/>
        <w:jc w:val="both"/>
        <w:rPr>
          <w:rFonts w:ascii="Arial" w:hAnsi="Arial" w:eastAsia="Times New Roman" w:cs="Arial"/>
          <w:kern w:val="0"/>
          <w:sz w:val="28"/>
          <w:szCs w:val="28"/>
          <w:lang w:val="en-US"/>
          <w14:ligatures w14:val="none"/>
        </w:rPr>
      </w:pPr>
      <w:r w:rsidRPr="00542DF8">
        <w:rPr>
          <w:rFonts w:ascii="Arial" w:hAnsi="Arial" w:eastAsia="Times New Roman" w:cs="Arial"/>
          <w:kern w:val="0"/>
          <w:sz w:val="28"/>
          <w:szCs w:val="28"/>
          <w:lang w:val="en-US"/>
          <w14:ligatures w14:val="none"/>
        </w:rPr>
        <w:t>Risk reduction</w:t>
      </w:r>
    </w:p>
    <w:p w:rsidRPr="00542DF8" w:rsidR="00542DF8" w:rsidP="00542DF8" w:rsidRDefault="00542DF8" w14:paraId="50F343DC" w14:textId="77777777">
      <w:pPr>
        <w:spacing w:before="120" w:after="0" w:line="240" w:lineRule="auto"/>
        <w:ind w:hanging="11"/>
        <w:jc w:val="both"/>
        <w:rPr>
          <w:rFonts w:ascii="Arial" w:hAnsi="Arial" w:eastAsia="Calibri" w:cs="Arial"/>
          <w:kern w:val="0"/>
          <w:sz w:val="28"/>
          <w:szCs w:val="28"/>
          <w14:ligatures w14:val="none"/>
        </w:rPr>
      </w:pPr>
      <w:r w:rsidRPr="00542DF8">
        <w:rPr>
          <w:rFonts w:ascii="Arial" w:hAnsi="Arial" w:eastAsia="Calibri" w:cs="Arial"/>
          <w:kern w:val="0"/>
          <w:sz w:val="28"/>
          <w:szCs w:val="28"/>
          <w14:ligatures w14:val="none"/>
        </w:rPr>
        <w:t xml:space="preserve">The school governors, the Head Teacher/Principal and the Designated Safeguarding Lead will assess the level of risk within the school and put actions in place to reduce any identified risks.   </w:t>
      </w:r>
    </w:p>
    <w:p w:rsidRPr="00542DF8" w:rsidR="00542DF8" w:rsidP="00542DF8" w:rsidRDefault="00542DF8" w14:paraId="1F7F37AD" w14:textId="77777777">
      <w:pPr>
        <w:spacing w:before="360" w:after="0" w:line="360" w:lineRule="auto"/>
        <w:jc w:val="both"/>
        <w:rPr>
          <w:rFonts w:ascii="Arial" w:hAnsi="Arial" w:eastAsia="Times New Roman" w:cs="Arial"/>
          <w:kern w:val="0"/>
          <w:sz w:val="28"/>
          <w:szCs w:val="28"/>
          <w:lang w:val="en-US"/>
          <w14:ligatures w14:val="none"/>
        </w:rPr>
      </w:pPr>
      <w:r w:rsidRPr="00542DF8">
        <w:rPr>
          <w:rFonts w:ascii="Arial" w:hAnsi="Arial" w:eastAsia="Times New Roman" w:cs="Arial"/>
          <w:kern w:val="0"/>
          <w:sz w:val="28"/>
          <w:szCs w:val="28"/>
          <w:lang w:val="en-US"/>
          <w14:ligatures w14:val="none"/>
        </w:rPr>
        <w:t xml:space="preserve">Procedure </w:t>
      </w:r>
    </w:p>
    <w:p w:rsidRPr="00542DF8" w:rsidR="00542DF8" w:rsidP="00542DF8" w:rsidRDefault="00542DF8" w14:paraId="6E8798C6" w14:textId="77777777">
      <w:pPr>
        <w:spacing w:before="120" w:after="0" w:line="240" w:lineRule="auto"/>
        <w:jc w:val="both"/>
        <w:rPr>
          <w:rFonts w:ascii="Arial" w:hAnsi="Arial" w:eastAsia="Calibri" w:cs="Arial"/>
          <w:kern w:val="0"/>
          <w:sz w:val="28"/>
          <w:szCs w:val="28"/>
          <w:lang w:val="en-US"/>
          <w14:ligatures w14:val="none"/>
        </w:rPr>
      </w:pPr>
      <w:r w:rsidRPr="00542DF8">
        <w:rPr>
          <w:rFonts w:ascii="Arial" w:hAnsi="Arial" w:eastAsia="Calibri" w:cs="Arial"/>
          <w:kern w:val="0"/>
          <w:sz w:val="28"/>
          <w:szCs w:val="28"/>
          <w:lang w:val="en-US"/>
          <w14:ligatures w14:val="none"/>
        </w:rPr>
        <w:t>Keeping children / young people safe from these risks is a safeguarding matter and should be approached in the same way as safeguarding children from other risks.</w:t>
      </w:r>
    </w:p>
    <w:p w:rsidRPr="00542DF8" w:rsidR="00542DF8" w:rsidP="00542DF8" w:rsidRDefault="00542DF8" w14:paraId="62FCD538" w14:textId="77777777">
      <w:pPr>
        <w:spacing w:before="120" w:after="0" w:line="240" w:lineRule="auto"/>
        <w:jc w:val="both"/>
        <w:rPr>
          <w:rFonts w:ascii="Arial" w:hAnsi="Arial" w:eastAsia="Calibri" w:cs="Arial"/>
          <w:kern w:val="0"/>
          <w:sz w:val="28"/>
          <w:szCs w:val="28"/>
          <w14:ligatures w14:val="none"/>
        </w:rPr>
      </w:pPr>
      <w:r w:rsidRPr="00542DF8">
        <w:rPr>
          <w:rFonts w:ascii="Arial" w:hAnsi="Arial" w:eastAsia="Calibri" w:cs="Arial"/>
          <w:kern w:val="0"/>
          <w:sz w:val="28"/>
          <w:szCs w:val="28"/>
          <w14:ligatures w14:val="none"/>
        </w:rPr>
        <w:t>When any member of staff has concerns that a pupil</w:t>
      </w:r>
      <w:r w:rsidRPr="00542DF8">
        <w:rPr>
          <w:rFonts w:ascii="Arial" w:hAnsi="Arial" w:eastAsia="Times New Roman" w:cs="Arial"/>
          <w:kern w:val="0"/>
          <w:sz w:val="28"/>
          <w:szCs w:val="28"/>
          <w14:ligatures w14:val="none"/>
        </w:rPr>
        <w:t xml:space="preserve"> may be at risk of radicalisation or involvement in terrorism, they should speak with the school’s </w:t>
      </w:r>
      <w:r w:rsidRPr="00542DF8">
        <w:rPr>
          <w:rFonts w:ascii="Arial" w:hAnsi="Arial" w:eastAsia="Calibri" w:cs="Arial"/>
          <w:kern w:val="0"/>
          <w:sz w:val="28"/>
          <w:szCs w:val="28"/>
          <w14:ligatures w14:val="none"/>
        </w:rPr>
        <w:t>Single Point of Contact (</w:t>
      </w:r>
      <w:r w:rsidRPr="00542DF8">
        <w:rPr>
          <w:rFonts w:ascii="Arial" w:hAnsi="Arial" w:eastAsia="Times New Roman" w:cs="Arial"/>
          <w:kern w:val="0"/>
          <w:sz w:val="28"/>
          <w:szCs w:val="28"/>
          <w14:ligatures w14:val="none"/>
        </w:rPr>
        <w:t xml:space="preserve">SPOC) for safeguarding pupils from </w:t>
      </w:r>
      <w:r w:rsidRPr="00542DF8">
        <w:rPr>
          <w:rFonts w:ascii="Arial" w:hAnsi="Arial" w:eastAsia="Calibri" w:cs="Arial"/>
          <w:kern w:val="0"/>
          <w:sz w:val="28"/>
          <w:szCs w:val="28"/>
          <w14:ligatures w14:val="none"/>
        </w:rPr>
        <w:t>radicalisation and involvement in terrorism.  This will normally be the Designated Safeguarding Lead who will have responsibility for assessing whether the pupil may be at risk of radicalisation, and where relevant, for referring the child to the Local Authority Channel Panel.</w:t>
      </w:r>
    </w:p>
    <w:p w:rsidRPr="00542DF8" w:rsidR="00542DF8" w:rsidP="00542DF8" w:rsidRDefault="00542DF8" w14:paraId="188CB7C3" w14:textId="25920453">
      <w:pPr>
        <w:spacing w:before="120" w:after="0" w:line="240" w:lineRule="auto"/>
        <w:jc w:val="both"/>
        <w:rPr>
          <w:rFonts w:ascii="Arial" w:hAnsi="Arial" w:eastAsia="Calibri" w:cs="Arial"/>
          <w:kern w:val="0"/>
          <w:sz w:val="28"/>
          <w:szCs w:val="28"/>
          <w14:ligatures w14:val="none"/>
        </w:rPr>
      </w:pPr>
      <w:r w:rsidRPr="00542DF8">
        <w:rPr>
          <w:rFonts w:ascii="Arial" w:hAnsi="Arial" w:eastAsia="Calibri" w:cs="Arial"/>
          <w:kern w:val="0"/>
          <w:sz w:val="28"/>
          <w:szCs w:val="28"/>
          <w14:ligatures w14:val="none"/>
        </w:rPr>
        <w:t>The SPOC for Elemore Hall School is</w:t>
      </w:r>
      <w:r>
        <w:rPr>
          <w:rFonts w:ascii="Arial" w:hAnsi="Arial" w:eastAsia="Calibri" w:cs="Arial"/>
          <w:kern w:val="0"/>
          <w:sz w:val="28"/>
          <w:szCs w:val="28"/>
          <w14:ligatures w14:val="none"/>
        </w:rPr>
        <w:t xml:space="preserve"> Michael Hunter</w:t>
      </w:r>
      <w:r w:rsidRPr="00542DF8">
        <w:rPr>
          <w:rFonts w:ascii="Arial" w:hAnsi="Arial" w:eastAsia="Calibri" w:cs="Arial"/>
          <w:kern w:val="0"/>
          <w:sz w:val="28"/>
          <w:szCs w:val="28"/>
          <w14:ligatures w14:val="none"/>
        </w:rPr>
        <w:t xml:space="preserve">.  </w:t>
      </w:r>
    </w:p>
    <w:p w:rsidRPr="00542DF8" w:rsidR="00542DF8" w:rsidP="00542DF8" w:rsidRDefault="00542DF8" w14:paraId="69727553" w14:textId="77777777">
      <w:pPr>
        <w:spacing w:before="120" w:after="0" w:line="240" w:lineRule="auto"/>
        <w:jc w:val="both"/>
        <w:rPr>
          <w:rFonts w:ascii="Arial" w:hAnsi="Arial" w:eastAsia="Calibri" w:cs="Arial"/>
          <w:kern w:val="0"/>
          <w:sz w:val="28"/>
          <w:szCs w:val="28"/>
          <w14:ligatures w14:val="none"/>
        </w:rPr>
      </w:pPr>
      <w:r w:rsidRPr="00542DF8">
        <w:rPr>
          <w:rFonts w:ascii="Arial" w:hAnsi="Arial" w:eastAsia="Calibri" w:cs="Arial"/>
          <w:kern w:val="0"/>
          <w:sz w:val="28"/>
          <w:szCs w:val="28"/>
          <w14:ligatures w14:val="none"/>
        </w:rPr>
        <w:t xml:space="preserve">Numerous factors can contribute to and influence the range of behaviours that are defined as violent extremism, but most young people do not become involved in extremist action.  For this reason, the appropriate interventions in any particular case may not have any specific connection </w:t>
      </w:r>
      <w:r w:rsidRPr="00542DF8">
        <w:rPr>
          <w:rFonts w:ascii="Arial" w:hAnsi="Arial" w:eastAsia="Calibri" w:cs="Arial"/>
          <w:kern w:val="0"/>
          <w:sz w:val="28"/>
          <w:szCs w:val="28"/>
          <w14:ligatures w14:val="none"/>
        </w:rPr>
        <w:lastRenderedPageBreak/>
        <w:t>to the threat of radicalisation, for example they may address mental health, relationship or drug/alcohol issues.</w:t>
      </w:r>
    </w:p>
    <w:p w:rsidRPr="00542DF8" w:rsidR="00542DF8" w:rsidP="00542DF8" w:rsidRDefault="00542DF8" w14:paraId="670BE7E9" w14:textId="77777777">
      <w:pPr>
        <w:spacing w:before="120" w:after="0" w:line="240" w:lineRule="auto"/>
        <w:jc w:val="both"/>
        <w:rPr>
          <w:rFonts w:ascii="Arial" w:hAnsi="Arial" w:eastAsia="Times New Roman" w:cs="Arial"/>
          <w:kern w:val="0"/>
          <w:sz w:val="28"/>
          <w:szCs w:val="28"/>
          <w:lang w:val="en-US"/>
          <w14:ligatures w14:val="none"/>
        </w:rPr>
      </w:pPr>
    </w:p>
    <w:p w:rsidRPr="00542DF8" w:rsidR="00542DF8" w:rsidP="00542DF8" w:rsidRDefault="00542DF8" w14:paraId="4ECCD206" w14:textId="77777777">
      <w:pPr>
        <w:spacing w:before="200" w:after="0" w:line="240" w:lineRule="auto"/>
        <w:ind w:right="821"/>
        <w:jc w:val="both"/>
        <w:rPr>
          <w:rFonts w:ascii="Arial" w:hAnsi="Arial" w:eastAsia="Times New Roman" w:cs="Arial"/>
          <w:kern w:val="0"/>
          <w:sz w:val="28"/>
          <w:szCs w:val="28"/>
          <w:u w:val="single"/>
          <w:lang w:val="en-US"/>
          <w14:ligatures w14:val="none"/>
        </w:rPr>
      </w:pPr>
      <w:r w:rsidRPr="00542DF8">
        <w:rPr>
          <w:rFonts w:ascii="Arial" w:hAnsi="Arial" w:eastAsia="Times New Roman" w:cs="Arial"/>
          <w:kern w:val="0"/>
          <w:sz w:val="28"/>
          <w:szCs w:val="28"/>
          <w:u w:val="single"/>
          <w:lang w:val="en-US"/>
          <w14:ligatures w14:val="none"/>
        </w:rPr>
        <w:t>Monitoring</w:t>
      </w:r>
    </w:p>
    <w:p w:rsidRPr="00542DF8" w:rsidR="00542DF8" w:rsidP="00542DF8" w:rsidRDefault="00542DF8" w14:paraId="22A21E1A" w14:textId="77777777">
      <w:pPr>
        <w:spacing w:before="200" w:after="0" w:line="240" w:lineRule="auto"/>
        <w:jc w:val="both"/>
        <w:rPr>
          <w:rFonts w:ascii="Arial" w:hAnsi="Arial" w:eastAsia="Times New Roman" w:cs="Arial"/>
          <w:kern w:val="0"/>
          <w:sz w:val="28"/>
          <w:szCs w:val="28"/>
          <w:lang w:val="en-US"/>
          <w14:ligatures w14:val="none"/>
        </w:rPr>
      </w:pPr>
      <w:r w:rsidRPr="00542DF8">
        <w:rPr>
          <w:rFonts w:ascii="Arial" w:hAnsi="Arial" w:eastAsia="Times New Roman" w:cs="Arial"/>
          <w:kern w:val="0"/>
          <w:sz w:val="28"/>
          <w:szCs w:val="28"/>
          <w:lang w:val="en-US"/>
          <w14:ligatures w14:val="none"/>
        </w:rPr>
        <w:t xml:space="preserve">The Governing Body will appoint a governor with “Special Interest” in equal opportunities including race issues. </w:t>
      </w:r>
    </w:p>
    <w:p w:rsidRPr="00542DF8" w:rsidR="00542DF8" w:rsidP="00542DF8" w:rsidRDefault="00542DF8" w14:paraId="406990D4" w14:textId="77777777">
      <w:pPr>
        <w:spacing w:before="200" w:after="0" w:line="240" w:lineRule="auto"/>
        <w:jc w:val="both"/>
        <w:rPr>
          <w:rFonts w:ascii="Arial" w:hAnsi="Arial" w:eastAsia="Times New Roman" w:cs="Arial"/>
          <w:kern w:val="0"/>
          <w:sz w:val="28"/>
          <w:szCs w:val="28"/>
          <w:lang w:val="en-US"/>
          <w14:ligatures w14:val="none"/>
        </w:rPr>
      </w:pPr>
      <w:r w:rsidRPr="00542DF8">
        <w:rPr>
          <w:rFonts w:ascii="Arial" w:hAnsi="Arial" w:eastAsia="Times New Roman" w:cs="Arial"/>
          <w:kern w:val="0"/>
          <w:sz w:val="28"/>
          <w:szCs w:val="28"/>
          <w:lang w:val="en-US"/>
          <w14:ligatures w14:val="none"/>
        </w:rPr>
        <w:t xml:space="preserve">Once a year teaching staff and the Governor with Special Interest in equal opportunities will use a twilight training session to monitor the progress made in implementing the Policy and Guideline. </w:t>
      </w:r>
    </w:p>
    <w:p w:rsidRPr="00542DF8" w:rsidR="00542DF8" w:rsidP="00542DF8" w:rsidRDefault="00542DF8" w14:paraId="2CE5F680" w14:textId="77777777">
      <w:pPr>
        <w:spacing w:before="200" w:after="0" w:line="240" w:lineRule="auto"/>
        <w:jc w:val="both"/>
        <w:rPr>
          <w:rFonts w:ascii="Arial" w:hAnsi="Arial" w:eastAsia="Times New Roman" w:cs="Arial"/>
          <w:kern w:val="0"/>
          <w:sz w:val="28"/>
          <w:szCs w:val="28"/>
          <w:lang w:val="en-US"/>
          <w14:ligatures w14:val="none"/>
        </w:rPr>
      </w:pPr>
      <w:r w:rsidRPr="00542DF8">
        <w:rPr>
          <w:rFonts w:ascii="Arial" w:hAnsi="Arial" w:eastAsia="Times New Roman" w:cs="Arial"/>
          <w:kern w:val="0"/>
          <w:sz w:val="28"/>
          <w:szCs w:val="28"/>
          <w:lang w:val="en-US"/>
          <w14:ligatures w14:val="none"/>
        </w:rPr>
        <w:t xml:space="preserve">Following the above training session, the Headteacher and the Governor with Special Interest in equal opportunities will prepare a brief written annual report for the Governing Body on progress made in relation to equality of opportunity.  This report should allow the Governing Body to determine whether this policy is being effectively implemented. </w:t>
      </w:r>
    </w:p>
    <w:p w:rsidRPr="00542DF8" w:rsidR="00542DF8" w:rsidP="00542DF8" w:rsidRDefault="00542DF8" w14:paraId="0D2E4C0B" w14:textId="77777777">
      <w:pPr>
        <w:spacing w:before="200" w:after="0" w:line="240" w:lineRule="auto"/>
        <w:jc w:val="both"/>
        <w:rPr>
          <w:rFonts w:ascii="Arial" w:hAnsi="Arial" w:eastAsia="Times New Roman" w:cs="Arial"/>
          <w:kern w:val="0"/>
          <w:sz w:val="28"/>
          <w:szCs w:val="28"/>
          <w:lang w:val="en-US"/>
          <w14:ligatures w14:val="none"/>
        </w:rPr>
      </w:pPr>
    </w:p>
    <w:p w:rsidRPr="00542DF8" w:rsidR="00542DF8" w:rsidP="00542DF8" w:rsidRDefault="00542DF8" w14:paraId="4427F6AC" w14:textId="77777777">
      <w:pPr>
        <w:spacing w:before="200" w:after="0" w:line="240" w:lineRule="auto"/>
        <w:jc w:val="both"/>
        <w:rPr>
          <w:rFonts w:ascii="Arial" w:hAnsi="Arial" w:eastAsia="Times New Roman" w:cs="Arial"/>
          <w:kern w:val="0"/>
          <w:sz w:val="28"/>
          <w:szCs w:val="28"/>
          <w:lang w:val="en-US"/>
          <w14:ligatures w14:val="none"/>
        </w:rPr>
      </w:pPr>
      <w:r w:rsidRPr="00542DF8">
        <w:rPr>
          <w:rFonts w:ascii="Arial" w:hAnsi="Arial" w:eastAsia="Times New Roman" w:cs="Arial"/>
          <w:kern w:val="0"/>
          <w:sz w:val="28"/>
          <w:szCs w:val="28"/>
          <w:lang w:val="en-US"/>
          <w14:ligatures w14:val="none"/>
        </w:rPr>
        <w:t>This policy will be reviewed annually</w:t>
      </w:r>
    </w:p>
    <w:p w:rsidRPr="00542DF8" w:rsidR="00542DF8" w:rsidP="00542DF8" w:rsidRDefault="00542DF8" w14:paraId="4C2EF28F" w14:textId="77777777">
      <w:pPr>
        <w:spacing w:before="200" w:after="0" w:line="240" w:lineRule="auto"/>
        <w:jc w:val="both"/>
        <w:rPr>
          <w:rFonts w:ascii="Arial" w:hAnsi="Arial" w:eastAsia="Times New Roman" w:cs="Arial"/>
          <w:kern w:val="0"/>
          <w:sz w:val="28"/>
          <w:szCs w:val="28"/>
          <w:lang w:val="en-US"/>
          <w14:ligatures w14:val="none"/>
        </w:rPr>
      </w:pPr>
    </w:p>
    <w:p w:rsidRPr="00542DF8" w:rsidR="00542DF8" w:rsidP="00542DF8" w:rsidRDefault="00542DF8" w14:paraId="401C3C21" w14:textId="77777777">
      <w:pPr>
        <w:autoSpaceDE w:val="0"/>
        <w:autoSpaceDN w:val="0"/>
        <w:spacing w:after="0" w:line="240" w:lineRule="auto"/>
        <w:jc w:val="both"/>
        <w:rPr>
          <w:rFonts w:ascii="Arial" w:hAnsi="Arial" w:eastAsia="Times New Roman" w:cs="Arial"/>
          <w:kern w:val="0"/>
          <w:sz w:val="28"/>
          <w:szCs w:val="28"/>
          <w:lang w:val="en-US"/>
          <w14:ligatures w14:val="none"/>
        </w:rPr>
      </w:pPr>
    </w:p>
    <w:p w:rsidRPr="00542DF8" w:rsidR="00542DF8" w:rsidP="00542DF8" w:rsidRDefault="00542DF8" w14:paraId="6C2B6775" w14:textId="77777777">
      <w:pPr>
        <w:jc w:val="both"/>
        <w:rPr>
          <w:rFonts w:ascii="Arial" w:hAnsi="Arial" w:cs="Arial"/>
          <w:sz w:val="28"/>
          <w:szCs w:val="28"/>
        </w:rPr>
      </w:pPr>
    </w:p>
    <w:sectPr w:rsidRPr="00542DF8" w:rsidR="00542DF8">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5E40C7"/>
    <w:multiLevelType w:val="singleLevel"/>
    <w:tmpl w:val="04090001"/>
    <w:lvl w:ilvl="0">
      <w:start w:val="1"/>
      <w:numFmt w:val="bullet"/>
      <w:lvlText w:val=""/>
      <w:lvlJc w:val="left"/>
      <w:pPr>
        <w:tabs>
          <w:tab w:val="num" w:pos="360"/>
        </w:tabs>
        <w:ind w:left="360" w:hanging="360"/>
      </w:pPr>
      <w:rPr>
        <w:rFonts w:hint="default" w:ascii="Symbol" w:hAnsi="Symbol"/>
      </w:rPr>
    </w:lvl>
  </w:abstractNum>
  <w:abstractNum w:abstractNumId="1" w15:restartNumberingAfterBreak="0">
    <w:nsid w:val="1E030A9A"/>
    <w:multiLevelType w:val="singleLevel"/>
    <w:tmpl w:val="04090001"/>
    <w:lvl w:ilvl="0">
      <w:start w:val="1"/>
      <w:numFmt w:val="bullet"/>
      <w:lvlText w:val=""/>
      <w:lvlJc w:val="left"/>
      <w:pPr>
        <w:tabs>
          <w:tab w:val="num" w:pos="360"/>
        </w:tabs>
        <w:ind w:left="360" w:hanging="360"/>
      </w:pPr>
      <w:rPr>
        <w:rFonts w:hint="default" w:ascii="Symbol" w:hAnsi="Symbol"/>
      </w:rPr>
    </w:lvl>
  </w:abstractNum>
  <w:abstractNum w:abstractNumId="2" w15:restartNumberingAfterBreak="0">
    <w:nsid w:val="514A5855"/>
    <w:multiLevelType w:val="singleLevel"/>
    <w:tmpl w:val="04090001"/>
    <w:lvl w:ilvl="0">
      <w:start w:val="1"/>
      <w:numFmt w:val="bullet"/>
      <w:lvlText w:val=""/>
      <w:lvlJc w:val="left"/>
      <w:pPr>
        <w:tabs>
          <w:tab w:val="num" w:pos="360"/>
        </w:tabs>
        <w:ind w:left="360" w:hanging="360"/>
      </w:pPr>
      <w:rPr>
        <w:rFonts w:hint="default" w:ascii="Symbol" w:hAnsi="Symbol"/>
      </w:rPr>
    </w:lvl>
  </w:abstractNum>
  <w:abstractNum w:abstractNumId="3" w15:restartNumberingAfterBreak="0">
    <w:nsid w:val="76752FC0"/>
    <w:multiLevelType w:val="singleLevel"/>
    <w:tmpl w:val="04090001"/>
    <w:lvl w:ilvl="0">
      <w:start w:val="1"/>
      <w:numFmt w:val="bullet"/>
      <w:lvlText w:val=""/>
      <w:lvlJc w:val="left"/>
      <w:pPr>
        <w:tabs>
          <w:tab w:val="num" w:pos="360"/>
        </w:tabs>
        <w:ind w:left="360" w:hanging="360"/>
      </w:pPr>
      <w:rPr>
        <w:rFonts w:hint="default" w:ascii="Symbol" w:hAnsi="Symbol"/>
      </w:rPr>
    </w:lvl>
  </w:abstractNum>
  <w:num w:numId="1" w16cid:durableId="415060297">
    <w:abstractNumId w:val="1"/>
  </w:num>
  <w:num w:numId="2" w16cid:durableId="1676346057">
    <w:abstractNumId w:val="3"/>
  </w:num>
  <w:num w:numId="3" w16cid:durableId="826482423">
    <w:abstractNumId w:val="0"/>
  </w:num>
  <w:num w:numId="4" w16cid:durableId="5651157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5772"/>
    <w:rsid w:val="000F255A"/>
    <w:rsid w:val="00165772"/>
    <w:rsid w:val="00542DF8"/>
    <w:rsid w:val="00985B9C"/>
    <w:rsid w:val="00EC795F"/>
    <w:rsid w:val="00FE1896"/>
    <w:rsid w:val="07186395"/>
    <w:rsid w:val="0958A92E"/>
    <w:rsid w:val="1D2291D9"/>
    <w:rsid w:val="27F24CEA"/>
    <w:rsid w:val="331E92AD"/>
    <w:rsid w:val="3B0B1D3E"/>
    <w:rsid w:val="3D425B87"/>
    <w:rsid w:val="4985F75D"/>
    <w:rsid w:val="4DDD390B"/>
    <w:rsid w:val="4E38058F"/>
    <w:rsid w:val="4FB98B92"/>
    <w:rsid w:val="6008BCA7"/>
    <w:rsid w:val="6639165F"/>
    <w:rsid w:val="6EA5A847"/>
    <w:rsid w:val="7D177D0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C6C2CF"/>
  <w15:chartTrackingRefBased/>
  <w15:docId w15:val="{CB0AFA67-F80E-4C47-BC48-A998369307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65772"/>
  </w:style>
  <w:style w:type="paragraph" w:styleId="Heading1">
    <w:name w:val="heading 1"/>
    <w:basedOn w:val="Normal"/>
    <w:next w:val="Normal"/>
    <w:link w:val="Heading1Char"/>
    <w:uiPriority w:val="9"/>
    <w:qFormat/>
    <w:rsid w:val="00165772"/>
    <w:pPr>
      <w:keepNext/>
      <w:keepLines/>
      <w:spacing w:before="360" w:after="80"/>
      <w:outlineLvl w:val="0"/>
    </w:pPr>
    <w:rPr>
      <w:rFonts w:asciiTheme="majorHAnsi" w:hAnsiTheme="majorHAnsi" w:eastAsiaTheme="majorEastAsia"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165772"/>
    <w:pPr>
      <w:keepNext/>
      <w:keepLines/>
      <w:spacing w:before="160" w:after="80"/>
      <w:outlineLvl w:val="1"/>
    </w:pPr>
    <w:rPr>
      <w:rFonts w:asciiTheme="majorHAnsi" w:hAnsiTheme="majorHAnsi" w:eastAsiaTheme="majorEastAsia"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165772"/>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165772"/>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165772"/>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16577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6577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6577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65772"/>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165772"/>
    <w:rPr>
      <w:rFonts w:asciiTheme="majorHAnsi" w:hAnsiTheme="majorHAnsi" w:eastAsiaTheme="majorEastAsia" w:cstheme="majorBidi"/>
      <w:color w:val="2E74B5" w:themeColor="accent1" w:themeShade="BF"/>
      <w:sz w:val="40"/>
      <w:szCs w:val="40"/>
    </w:rPr>
  </w:style>
  <w:style w:type="character" w:styleId="Heading2Char" w:customStyle="1">
    <w:name w:val="Heading 2 Char"/>
    <w:basedOn w:val="DefaultParagraphFont"/>
    <w:link w:val="Heading2"/>
    <w:uiPriority w:val="9"/>
    <w:semiHidden/>
    <w:rsid w:val="00165772"/>
    <w:rPr>
      <w:rFonts w:asciiTheme="majorHAnsi" w:hAnsiTheme="majorHAnsi" w:eastAsiaTheme="majorEastAsia" w:cstheme="majorBidi"/>
      <w:color w:val="2E74B5" w:themeColor="accent1" w:themeShade="BF"/>
      <w:sz w:val="32"/>
      <w:szCs w:val="32"/>
    </w:rPr>
  </w:style>
  <w:style w:type="character" w:styleId="Heading3Char" w:customStyle="1">
    <w:name w:val="Heading 3 Char"/>
    <w:basedOn w:val="DefaultParagraphFont"/>
    <w:link w:val="Heading3"/>
    <w:uiPriority w:val="9"/>
    <w:semiHidden/>
    <w:rsid w:val="00165772"/>
    <w:rPr>
      <w:rFonts w:eastAsiaTheme="majorEastAsia" w:cstheme="majorBidi"/>
      <w:color w:val="2E74B5" w:themeColor="accent1" w:themeShade="BF"/>
      <w:sz w:val="28"/>
      <w:szCs w:val="28"/>
    </w:rPr>
  </w:style>
  <w:style w:type="character" w:styleId="Heading4Char" w:customStyle="1">
    <w:name w:val="Heading 4 Char"/>
    <w:basedOn w:val="DefaultParagraphFont"/>
    <w:link w:val="Heading4"/>
    <w:uiPriority w:val="9"/>
    <w:semiHidden/>
    <w:rsid w:val="00165772"/>
    <w:rPr>
      <w:rFonts w:eastAsiaTheme="majorEastAsia" w:cstheme="majorBidi"/>
      <w:i/>
      <w:iCs/>
      <w:color w:val="2E74B5" w:themeColor="accent1" w:themeShade="BF"/>
    </w:rPr>
  </w:style>
  <w:style w:type="character" w:styleId="Heading5Char" w:customStyle="1">
    <w:name w:val="Heading 5 Char"/>
    <w:basedOn w:val="DefaultParagraphFont"/>
    <w:link w:val="Heading5"/>
    <w:uiPriority w:val="9"/>
    <w:semiHidden/>
    <w:rsid w:val="00165772"/>
    <w:rPr>
      <w:rFonts w:eastAsiaTheme="majorEastAsia" w:cstheme="majorBidi"/>
      <w:color w:val="2E74B5" w:themeColor="accent1" w:themeShade="BF"/>
    </w:rPr>
  </w:style>
  <w:style w:type="character" w:styleId="Heading6Char" w:customStyle="1">
    <w:name w:val="Heading 6 Char"/>
    <w:basedOn w:val="DefaultParagraphFont"/>
    <w:link w:val="Heading6"/>
    <w:uiPriority w:val="9"/>
    <w:semiHidden/>
    <w:rsid w:val="00165772"/>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165772"/>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165772"/>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165772"/>
    <w:rPr>
      <w:rFonts w:eastAsiaTheme="majorEastAsia" w:cstheme="majorBidi"/>
      <w:color w:val="272727" w:themeColor="text1" w:themeTint="D8"/>
    </w:rPr>
  </w:style>
  <w:style w:type="paragraph" w:styleId="Title">
    <w:name w:val="Title"/>
    <w:basedOn w:val="Normal"/>
    <w:next w:val="Normal"/>
    <w:link w:val="TitleChar"/>
    <w:uiPriority w:val="10"/>
    <w:qFormat/>
    <w:rsid w:val="00165772"/>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165772"/>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165772"/>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16577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65772"/>
    <w:pPr>
      <w:spacing w:before="160"/>
      <w:jc w:val="center"/>
    </w:pPr>
    <w:rPr>
      <w:i/>
      <w:iCs/>
      <w:color w:val="404040" w:themeColor="text1" w:themeTint="BF"/>
    </w:rPr>
  </w:style>
  <w:style w:type="character" w:styleId="QuoteChar" w:customStyle="1">
    <w:name w:val="Quote Char"/>
    <w:basedOn w:val="DefaultParagraphFont"/>
    <w:link w:val="Quote"/>
    <w:uiPriority w:val="29"/>
    <w:rsid w:val="00165772"/>
    <w:rPr>
      <w:i/>
      <w:iCs/>
      <w:color w:val="404040" w:themeColor="text1" w:themeTint="BF"/>
    </w:rPr>
  </w:style>
  <w:style w:type="paragraph" w:styleId="ListParagraph">
    <w:name w:val="List Paragraph"/>
    <w:basedOn w:val="Normal"/>
    <w:uiPriority w:val="34"/>
    <w:qFormat/>
    <w:rsid w:val="00165772"/>
    <w:pPr>
      <w:ind w:left="720"/>
      <w:contextualSpacing/>
    </w:pPr>
  </w:style>
  <w:style w:type="character" w:styleId="IntenseEmphasis">
    <w:name w:val="Intense Emphasis"/>
    <w:basedOn w:val="DefaultParagraphFont"/>
    <w:uiPriority w:val="21"/>
    <w:qFormat/>
    <w:rsid w:val="00165772"/>
    <w:rPr>
      <w:i/>
      <w:iCs/>
      <w:color w:val="2E74B5" w:themeColor="accent1" w:themeShade="BF"/>
    </w:rPr>
  </w:style>
  <w:style w:type="paragraph" w:styleId="IntenseQuote">
    <w:name w:val="Intense Quote"/>
    <w:basedOn w:val="Normal"/>
    <w:next w:val="Normal"/>
    <w:link w:val="IntenseQuoteChar"/>
    <w:uiPriority w:val="30"/>
    <w:qFormat/>
    <w:rsid w:val="00165772"/>
    <w:pPr>
      <w:pBdr>
        <w:top w:val="single" w:color="2E74B5" w:themeColor="accent1" w:themeShade="BF" w:sz="4" w:space="10"/>
        <w:bottom w:val="single" w:color="2E74B5" w:themeColor="accent1" w:themeShade="BF" w:sz="4" w:space="10"/>
      </w:pBdr>
      <w:spacing w:before="360" w:after="360"/>
      <w:ind w:left="864" w:right="864"/>
      <w:jc w:val="center"/>
    </w:pPr>
    <w:rPr>
      <w:i/>
      <w:iCs/>
      <w:color w:val="2E74B5" w:themeColor="accent1" w:themeShade="BF"/>
    </w:rPr>
  </w:style>
  <w:style w:type="character" w:styleId="IntenseQuoteChar" w:customStyle="1">
    <w:name w:val="Intense Quote Char"/>
    <w:basedOn w:val="DefaultParagraphFont"/>
    <w:link w:val="IntenseQuote"/>
    <w:uiPriority w:val="30"/>
    <w:rsid w:val="00165772"/>
    <w:rPr>
      <w:i/>
      <w:iCs/>
      <w:color w:val="2E74B5" w:themeColor="accent1" w:themeShade="BF"/>
    </w:rPr>
  </w:style>
  <w:style w:type="character" w:styleId="IntenseReference">
    <w:name w:val="Intense Reference"/>
    <w:basedOn w:val="DefaultParagraphFont"/>
    <w:uiPriority w:val="32"/>
    <w:qFormat/>
    <w:rsid w:val="00165772"/>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1.xml" Id="rId8" /><Relationship Type="http://schemas.openxmlformats.org/officeDocument/2006/relationships/settings" Target="settings.xml" Id="rId3" /><Relationship Type="http://schemas.openxmlformats.org/officeDocument/2006/relationships/theme" Target="theme/theme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fontTable" Target="fontTable.xml" Id="rId6" /><Relationship Type="http://schemas.openxmlformats.org/officeDocument/2006/relationships/image" Target="media/image1.png" Id="rId5" /><Relationship Type="http://schemas.openxmlformats.org/officeDocument/2006/relationships/customXml" Target="../customXml/item3.xml" Id="rId10" /><Relationship Type="http://schemas.openxmlformats.org/officeDocument/2006/relationships/webSettings" Target="webSettings.xml" Id="rId4" /><Relationship Type="http://schemas.openxmlformats.org/officeDocument/2006/relationships/customXml" Target="../customXml/item2.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3EF364D76D8D24EA3E0DAB3040B7A7F" ma:contentTypeVersion="22" ma:contentTypeDescription="Create a new document." ma:contentTypeScope="" ma:versionID="580dfebe2a0d05102bb21a0101d68086">
  <xsd:schema xmlns:xsd="http://www.w3.org/2001/XMLSchema" xmlns:xs="http://www.w3.org/2001/XMLSchema" xmlns:p="http://schemas.microsoft.com/office/2006/metadata/properties" xmlns:ns2="afba9a3f-e1d1-4a2a-b81f-77018e88f92b" xmlns:ns3="859d4ddc-fa21-461b-a370-9d85829638fd" targetNamespace="http://schemas.microsoft.com/office/2006/metadata/properties" ma:root="true" ma:fieldsID="20b67c09fb0fc76dfdbad9599c8bcdea" ns2:_="" ns3:_="">
    <xsd:import namespace="afba9a3f-e1d1-4a2a-b81f-77018e88f92b"/>
    <xsd:import namespace="859d4ddc-fa21-461b-a370-9d85829638f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Shaynewright" minOccurs="0"/>
                <xsd:element ref="ns2:MediaServiceDateTaken" minOccurs="0"/>
                <xsd:element ref="ns2:MediaLengthInSeconds" minOccurs="0"/>
                <xsd:element ref="ns2:MediaServiceAutoTags" minOccurs="0"/>
                <xsd:element ref="ns2:MediaServiceLocation" minOccurs="0"/>
                <xsd:element ref="ns2:MediaServiceGenerationTime" minOccurs="0"/>
                <xsd:element ref="ns2:MediaServiceEventHashCode" minOccurs="0"/>
                <xsd:element ref="ns2:MediaServiceOCR" minOccurs="0"/>
                <xsd:element ref="ns2:lcf76f155ced4ddcb4097134ff3c332f" minOccurs="0"/>
                <xsd:element ref="ns3:TaxCatchAll" minOccurs="0"/>
                <xsd:element ref="ns2:MediaServiceObjectDetectorVersions" minOccurs="0"/>
                <xsd:element ref="ns2:MediaServiceSearchProperties" minOccurs="0"/>
                <xsd:element ref="ns2:April24" minOccurs="0"/>
                <xsd:element ref="ns2:_Flow_SignoffStatu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ba9a3f-e1d1-4a2a-b81f-77018e88f9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Shaynewright" ma:index="14" nillable="true" ma:displayName="Shayne wright" ma:description="Rang mum to arrange a home visit for AP and myself. Left message on her answer machine to ring school in the morning BSmith" ma:format="Dropdown" ma:list="UserInfo" ma:SharePointGroup="0" ma:internalName="Shaynewright">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Length (seconds)" ma:internalName="MediaLengthInSeconds" ma:readOnly="true">
      <xsd:simpleType>
        <xsd:restriction base="dms:Unknown"/>
      </xsd:simpleType>
    </xsd:element>
    <xsd:element name="MediaServiceAutoTags" ma:index="17" nillable="true" ma:displayName="Tags" ma:internalName="MediaServiceAutoTags"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23cd6033-1155-4716-a861-0d913bc82f5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April24" ma:index="27" nillable="true" ma:displayName="April 24" ma:format="Dropdown" ma:internalName="April24">
      <xsd:simpleType>
        <xsd:restriction base="dms:Text">
          <xsd:maxLength value="255"/>
        </xsd:restriction>
      </xsd:simpleType>
    </xsd:element>
    <xsd:element name="_Flow_SignoffStatus" ma:index="28" nillable="true" ma:displayName="Sign-off status" ma:internalName="Sign_x002d_off_x0020_status">
      <xsd:simpleType>
        <xsd:restriction base="dms:Text"/>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9d4ddc-fa21-461b-a370-9d85829638f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286cb228-3188-4c64-9caf-4002a50914d0}" ma:internalName="TaxCatchAll" ma:showField="CatchAllData" ma:web="859d4ddc-fa21-461b-a370-9d85829638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ynewright xmlns="afba9a3f-e1d1-4a2a-b81f-77018e88f92b">
      <UserInfo>
        <DisplayName/>
        <AccountId xsi:nil="true"/>
        <AccountType/>
      </UserInfo>
    </Shaynewright>
    <lcf76f155ced4ddcb4097134ff3c332f xmlns="afba9a3f-e1d1-4a2a-b81f-77018e88f92b">
      <Terms xmlns="http://schemas.microsoft.com/office/infopath/2007/PartnerControls"/>
    </lcf76f155ced4ddcb4097134ff3c332f>
    <April24 xmlns="afba9a3f-e1d1-4a2a-b81f-77018e88f92b" xsi:nil="true"/>
    <_Flow_SignoffStatus xmlns="afba9a3f-e1d1-4a2a-b81f-77018e88f92b" xsi:nil="true"/>
    <TaxCatchAll xmlns="859d4ddc-fa21-461b-a370-9d85829638fd" xsi:nil="true"/>
  </documentManagement>
</p:properties>
</file>

<file path=customXml/itemProps1.xml><?xml version="1.0" encoding="utf-8"?>
<ds:datastoreItem xmlns:ds="http://schemas.openxmlformats.org/officeDocument/2006/customXml" ds:itemID="{5AD6C340-265E-4717-9BCF-8EE45A006CAC}"/>
</file>

<file path=customXml/itemProps2.xml><?xml version="1.0" encoding="utf-8"?>
<ds:datastoreItem xmlns:ds="http://schemas.openxmlformats.org/officeDocument/2006/customXml" ds:itemID="{1065E6E5-B4EF-41B8-80AD-981850FBB0D0}"/>
</file>

<file path=customXml/itemProps3.xml><?xml version="1.0" encoding="utf-8"?>
<ds:datastoreItem xmlns:ds="http://schemas.openxmlformats.org/officeDocument/2006/customXml" ds:itemID="{9A32B9C9-4767-4180-838B-E3C6149BD86F}"/>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 Hunter</dc:creator>
  <cp:keywords/>
  <dc:description/>
  <cp:lastModifiedBy>M. Hunter [ Elemore Hall School ]</cp:lastModifiedBy>
  <cp:revision>6</cp:revision>
  <dcterms:created xsi:type="dcterms:W3CDTF">2026-07-23T14:46:00Z</dcterms:created>
  <dcterms:modified xsi:type="dcterms:W3CDTF">2026-08-09T11:54:04Z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0x01010053EF364D76D8D24EA3E0DAB3040B7A7F</vt:lpwstr>
  </property>
  <property fmtid="{D5CDD505-2E9C-101B-9397-08002B2CF9AE}" pid="3" name="MediaServiceImageTags">
    <vt:lpwstr/>
  </property>
</Properties>
</file>