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88824" w14:textId="77777777" w:rsidR="00165772" w:rsidRPr="00AE6954" w:rsidRDefault="00165772" w:rsidP="00165772">
      <w:pPr>
        <w:rPr>
          <w:rFonts w:ascii="Arial" w:hAnsi="Arial" w:cs="Arial"/>
          <w:sz w:val="24"/>
          <w:szCs w:val="24"/>
          <w:lang w:val="en-US"/>
        </w:rPr>
      </w:pPr>
      <w:bookmarkStart w:id="0" w:name="_Hlk235870976"/>
      <w:bookmarkEnd w:id="0"/>
      <w:r>
        <w:rPr>
          <w:rFonts w:ascii="Arial" w:hAnsi="Arial" w:cs="Arial"/>
          <w:noProof/>
          <w:sz w:val="24"/>
          <w:szCs w:val="24"/>
          <w:lang w:val="en-US"/>
        </w:rPr>
        <w:drawing>
          <wp:anchor distT="36576" distB="36576" distL="36576" distR="36576" simplePos="0" relativeHeight="251660288" behindDoc="0" locked="0" layoutInCell="1" allowOverlap="1" wp14:anchorId="3D4E982E" wp14:editId="0B3100D2">
            <wp:simplePos x="0" y="0"/>
            <wp:positionH relativeFrom="margin">
              <wp:align>center</wp:align>
            </wp:positionH>
            <wp:positionV relativeFrom="paragraph">
              <wp:posOffset>-204470</wp:posOffset>
            </wp:positionV>
            <wp:extent cx="2140585" cy="2399030"/>
            <wp:effectExtent l="0" t="0" r="0" b="1270"/>
            <wp:wrapNone/>
            <wp:docPr id="1" name="Picture 1" descr="MC9004417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MC90044179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0585" cy="2399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BB983B" w14:textId="77777777" w:rsidR="00165772" w:rsidRPr="00AE6954" w:rsidRDefault="00165772" w:rsidP="00165772">
      <w:pPr>
        <w:rPr>
          <w:rFonts w:ascii="Arial" w:hAnsi="Arial" w:cs="Arial"/>
          <w:sz w:val="24"/>
          <w:szCs w:val="24"/>
          <w:lang w:val="en-US"/>
        </w:rPr>
      </w:pPr>
    </w:p>
    <w:p w14:paraId="52CBF064" w14:textId="77777777" w:rsidR="00165772" w:rsidRPr="00AE6954" w:rsidRDefault="00165772" w:rsidP="00165772">
      <w:pPr>
        <w:rPr>
          <w:rFonts w:ascii="Arial" w:hAnsi="Arial" w:cs="Arial"/>
          <w:sz w:val="24"/>
          <w:szCs w:val="24"/>
          <w:lang w:val="en-US"/>
        </w:rPr>
      </w:pPr>
    </w:p>
    <w:p w14:paraId="74D207D0" w14:textId="77777777" w:rsidR="00165772" w:rsidRPr="00AE6954" w:rsidRDefault="00165772" w:rsidP="00165772">
      <w:pPr>
        <w:rPr>
          <w:rFonts w:ascii="Arial" w:hAnsi="Arial" w:cs="Arial"/>
          <w:sz w:val="24"/>
          <w:szCs w:val="24"/>
          <w:lang w:val="en-US"/>
        </w:rPr>
      </w:pPr>
    </w:p>
    <w:p w14:paraId="3882AE73" w14:textId="77777777" w:rsidR="00165772" w:rsidRPr="00AE6954" w:rsidRDefault="00165772" w:rsidP="00165772">
      <w:pPr>
        <w:rPr>
          <w:rFonts w:ascii="Arial" w:hAnsi="Arial" w:cs="Arial"/>
          <w:sz w:val="24"/>
          <w:szCs w:val="24"/>
          <w:lang w:val="en-US"/>
        </w:rPr>
      </w:pPr>
    </w:p>
    <w:p w14:paraId="086B3D3C" w14:textId="77777777" w:rsidR="00165772" w:rsidRPr="00AE6954" w:rsidRDefault="00165772" w:rsidP="00165772">
      <w:pPr>
        <w:rPr>
          <w:rFonts w:ascii="Arial" w:hAnsi="Arial" w:cs="Arial"/>
          <w:sz w:val="24"/>
          <w:szCs w:val="24"/>
          <w:lang w:val="en-US"/>
        </w:rPr>
      </w:pPr>
    </w:p>
    <w:p w14:paraId="1518D6E7" w14:textId="77777777" w:rsidR="00165772" w:rsidRPr="00AE6954" w:rsidRDefault="00165772" w:rsidP="00165772">
      <w:pPr>
        <w:rPr>
          <w:rFonts w:ascii="Arial" w:hAnsi="Arial" w:cs="Arial"/>
          <w:sz w:val="24"/>
          <w:szCs w:val="24"/>
          <w:lang w:val="en-US"/>
        </w:rPr>
      </w:pPr>
    </w:p>
    <w:p w14:paraId="74F926EB" w14:textId="77777777" w:rsidR="00165772" w:rsidRPr="00AE6954" w:rsidRDefault="00165772" w:rsidP="00165772">
      <w:pPr>
        <w:rPr>
          <w:rFonts w:ascii="Arial" w:hAnsi="Arial" w:cs="Arial"/>
          <w:sz w:val="24"/>
          <w:szCs w:val="24"/>
          <w:lang w:val="en-US"/>
        </w:rPr>
      </w:pPr>
      <w:r>
        <w:rPr>
          <w:rFonts w:ascii="Arial" w:hAnsi="Arial" w:cs="Arial"/>
          <w:noProof/>
          <w:sz w:val="24"/>
          <w:szCs w:val="24"/>
          <w:lang w:val="en-US"/>
        </w:rPr>
        <mc:AlternateContent>
          <mc:Choice Requires="wps">
            <w:drawing>
              <wp:anchor distT="36576" distB="36576" distL="36576" distR="36576" simplePos="0" relativeHeight="251659264" behindDoc="0" locked="0" layoutInCell="1" allowOverlap="1" wp14:anchorId="71F91F2D" wp14:editId="7D2DE599">
                <wp:simplePos x="0" y="0"/>
                <wp:positionH relativeFrom="column">
                  <wp:posOffset>904875</wp:posOffset>
                </wp:positionH>
                <wp:positionV relativeFrom="paragraph">
                  <wp:posOffset>12700</wp:posOffset>
                </wp:positionV>
                <wp:extent cx="4057650" cy="11334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133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79AFA0" w14:textId="77777777" w:rsidR="00165772"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14:paraId="76535BDF" w14:textId="77777777" w:rsidR="00165772" w:rsidRPr="005E7DD1"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91F2D" id="_x0000_t202" coordsize="21600,21600" o:spt="202" path="m,l,21600r21600,l21600,xe">
                <v:stroke joinstyle="miter"/>
                <v:path gradientshapeok="t" o:connecttype="rect"/>
              </v:shapetype>
              <v:shape id="Text Box 2" o:spid="_x0000_s1026" type="#_x0000_t202" style="position:absolute;margin-left:71.25pt;margin-top:1pt;width:319.5pt;height:89.2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" filled="f" stroked="f" insetpen="t">
                <v:textbox inset="2.88pt,2.88pt,2.88pt,2.88pt">
                  <w:txbxContent>
                    <w:p w14:paraId="2B79AFA0" w14:textId="77777777" w:rsidR="00165772"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14:paraId="76535BDF" w14:textId="77777777" w:rsidR="00165772" w:rsidRPr="005E7DD1"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v:textbox>
              </v:shape>
            </w:pict>
          </mc:Fallback>
        </mc:AlternateContent>
      </w:r>
    </w:p>
    <w:p w14:paraId="1556FEC2" w14:textId="77777777" w:rsidR="00165772" w:rsidRPr="00AE6954" w:rsidRDefault="00165772" w:rsidP="00165772">
      <w:pPr>
        <w:rPr>
          <w:rFonts w:ascii="Arial" w:hAnsi="Arial" w:cs="Arial"/>
          <w:sz w:val="24"/>
          <w:szCs w:val="24"/>
          <w:lang w:val="en-US"/>
        </w:rPr>
      </w:pPr>
    </w:p>
    <w:p w14:paraId="457815D8" w14:textId="77777777" w:rsidR="00165772" w:rsidRPr="00AE6954" w:rsidRDefault="00165772" w:rsidP="00165772">
      <w:pPr>
        <w:rPr>
          <w:rFonts w:ascii="Arial" w:hAnsi="Arial" w:cs="Arial"/>
          <w:sz w:val="24"/>
          <w:szCs w:val="24"/>
          <w:lang w:val="en-US"/>
        </w:rPr>
      </w:pPr>
    </w:p>
    <w:p w14:paraId="2AEAD03E" w14:textId="77777777" w:rsidR="00165772" w:rsidRPr="00AE6954" w:rsidRDefault="00165772" w:rsidP="00165772">
      <w:pPr>
        <w:rPr>
          <w:rFonts w:ascii="Arial" w:hAnsi="Arial" w:cs="Arial"/>
          <w:sz w:val="24"/>
          <w:szCs w:val="24"/>
          <w:lang w:val="en-US"/>
        </w:rPr>
      </w:pPr>
    </w:p>
    <w:p w14:paraId="0D43AD06" w14:textId="77777777" w:rsidR="00165772" w:rsidRPr="00AE6954" w:rsidRDefault="00165772" w:rsidP="00165772">
      <w:pPr>
        <w:rPr>
          <w:rFonts w:ascii="Arial" w:hAnsi="Arial" w:cs="Arial"/>
          <w:sz w:val="24"/>
          <w:szCs w:val="24"/>
          <w:lang w:val="en-US"/>
        </w:rPr>
      </w:pPr>
    </w:p>
    <w:p w14:paraId="78517221" w14:textId="77777777" w:rsidR="00165772" w:rsidRPr="00AE6954" w:rsidRDefault="00165772" w:rsidP="00165772">
      <w:pPr>
        <w:rPr>
          <w:rFonts w:ascii="Arial" w:hAnsi="Arial" w:cs="Arial"/>
          <w:sz w:val="24"/>
          <w:szCs w:val="24"/>
          <w:lang w:val="en-US"/>
        </w:rPr>
      </w:pPr>
    </w:p>
    <w:p w14:paraId="6794499B" w14:textId="77777777" w:rsidR="00165772" w:rsidRPr="00AE6954" w:rsidRDefault="00165772" w:rsidP="00165772">
      <w:pPr>
        <w:rPr>
          <w:rFonts w:ascii="Arial" w:hAnsi="Arial" w:cs="Arial"/>
          <w:sz w:val="24"/>
          <w:szCs w:val="24"/>
          <w:lang w:val="en-US"/>
        </w:rPr>
      </w:pPr>
    </w:p>
    <w:p w14:paraId="3ED8B59F" w14:textId="77777777" w:rsidR="00165772" w:rsidRPr="00AE6954" w:rsidRDefault="00165772" w:rsidP="00165772">
      <w:pPr>
        <w:rPr>
          <w:rFonts w:ascii="Arial" w:hAnsi="Arial" w:cs="Arial"/>
          <w:sz w:val="24"/>
          <w:szCs w:val="24"/>
          <w:lang w:val="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677"/>
      </w:tblGrid>
      <w:tr w:rsidR="00165772" w14:paraId="2FA6F665" w14:textId="77777777" w:rsidTr="0064552C">
        <w:trPr>
          <w:trHeight w:val="1176"/>
        </w:trPr>
        <w:tc>
          <w:tcPr>
            <w:tcW w:w="4957" w:type="dxa"/>
            <w:tcBorders>
              <w:bottom w:val="single" w:sz="4" w:space="0" w:color="auto"/>
            </w:tcBorders>
            <w:shd w:val="clear" w:color="auto" w:fill="D9D9D9"/>
            <w:vAlign w:val="center"/>
          </w:tcPr>
          <w:p w14:paraId="1ABC6756" w14:textId="77777777" w:rsidR="00165772" w:rsidRPr="00D32F40" w:rsidRDefault="00165772" w:rsidP="00C8618B">
            <w:pPr>
              <w:rPr>
                <w:rFonts w:ascii="Arial" w:hAnsi="Arial" w:cs="Arial"/>
                <w:b/>
                <w:bCs/>
                <w:sz w:val="24"/>
                <w:szCs w:val="24"/>
              </w:rPr>
            </w:pPr>
            <w:r w:rsidRPr="00D32F40">
              <w:rPr>
                <w:rFonts w:ascii="Arial" w:hAnsi="Arial" w:cs="Arial"/>
                <w:b/>
                <w:bCs/>
                <w:sz w:val="24"/>
                <w:szCs w:val="24"/>
              </w:rPr>
              <w:t>Policy Title</w:t>
            </w:r>
          </w:p>
        </w:tc>
        <w:tc>
          <w:tcPr>
            <w:tcW w:w="4677" w:type="dxa"/>
            <w:tcBorders>
              <w:bottom w:val="single" w:sz="4" w:space="0" w:color="auto"/>
            </w:tcBorders>
            <w:vAlign w:val="center"/>
          </w:tcPr>
          <w:p w14:paraId="48D50829" w14:textId="59B6F5B7" w:rsidR="00165772" w:rsidRPr="005D626D" w:rsidRDefault="00886601" w:rsidP="00C8618B">
            <w:pPr>
              <w:rPr>
                <w:rFonts w:ascii="Arial" w:hAnsi="Arial" w:cs="Arial"/>
                <w:sz w:val="24"/>
              </w:rPr>
            </w:pPr>
            <w:r w:rsidRPr="00886601">
              <w:rPr>
                <w:rFonts w:ascii="Arial" w:hAnsi="Arial" w:cs="Arial"/>
                <w:sz w:val="24"/>
              </w:rPr>
              <w:t>Alcohol, Smoking &amp; Drugs Policy</w:t>
            </w:r>
          </w:p>
        </w:tc>
      </w:tr>
      <w:tr w:rsidR="00C46B0A" w14:paraId="56F417A6" w14:textId="77777777" w:rsidTr="0064552C">
        <w:trPr>
          <w:trHeight w:val="586"/>
        </w:trPr>
        <w:tc>
          <w:tcPr>
            <w:tcW w:w="4957" w:type="dxa"/>
            <w:tcBorders>
              <w:bottom w:val="single" w:sz="4" w:space="0" w:color="auto"/>
            </w:tcBorders>
            <w:shd w:val="clear" w:color="auto" w:fill="D9D9D9"/>
            <w:vAlign w:val="center"/>
          </w:tcPr>
          <w:p w14:paraId="334750F1" w14:textId="77777777" w:rsidR="00C46B0A" w:rsidRPr="00D32F40" w:rsidRDefault="00C46B0A" w:rsidP="00C46B0A">
            <w:pPr>
              <w:rPr>
                <w:rFonts w:ascii="Arial" w:hAnsi="Arial" w:cs="Arial"/>
                <w:b/>
                <w:bCs/>
                <w:sz w:val="24"/>
                <w:szCs w:val="24"/>
              </w:rPr>
            </w:pPr>
            <w:r>
              <w:rPr>
                <w:rFonts w:ascii="Arial" w:hAnsi="Arial" w:cs="Arial"/>
                <w:b/>
                <w:bCs/>
                <w:sz w:val="24"/>
                <w:szCs w:val="24"/>
              </w:rPr>
              <w:t>Reviewed by</w:t>
            </w:r>
          </w:p>
        </w:tc>
        <w:tc>
          <w:tcPr>
            <w:tcW w:w="4677" w:type="dxa"/>
            <w:tcBorders>
              <w:bottom w:val="single" w:sz="4" w:space="0" w:color="auto"/>
            </w:tcBorders>
          </w:tcPr>
          <w:p w14:paraId="51F8F5A2" w14:textId="454C200F" w:rsidR="00C46B0A" w:rsidRPr="005D626D" w:rsidRDefault="00886601" w:rsidP="00C46B0A">
            <w:pPr>
              <w:rPr>
                <w:rFonts w:ascii="Arial" w:hAnsi="Arial" w:cs="Arial"/>
                <w:sz w:val="24"/>
              </w:rPr>
            </w:pPr>
            <w:r>
              <w:rPr>
                <w:rFonts w:ascii="Arial" w:hAnsi="Arial" w:cs="Arial"/>
                <w:sz w:val="24"/>
              </w:rPr>
              <w:t>Michael Hunter</w:t>
            </w:r>
          </w:p>
        </w:tc>
      </w:tr>
      <w:tr w:rsidR="00C46B0A" w14:paraId="3DB0136F" w14:textId="77777777" w:rsidTr="0064552C">
        <w:trPr>
          <w:trHeight w:val="586"/>
        </w:trPr>
        <w:tc>
          <w:tcPr>
            <w:tcW w:w="4957" w:type="dxa"/>
            <w:tcBorders>
              <w:bottom w:val="single" w:sz="4" w:space="0" w:color="auto"/>
            </w:tcBorders>
            <w:shd w:val="clear" w:color="auto" w:fill="D9D9D9"/>
            <w:vAlign w:val="center"/>
          </w:tcPr>
          <w:p w14:paraId="45C5A131" w14:textId="7E87CF6A" w:rsidR="00C46B0A" w:rsidRDefault="0064552C" w:rsidP="00C46B0A">
            <w:pPr>
              <w:rPr>
                <w:rFonts w:ascii="Arial" w:hAnsi="Arial" w:cs="Arial"/>
                <w:b/>
                <w:bCs/>
                <w:sz w:val="24"/>
                <w:szCs w:val="24"/>
              </w:rPr>
            </w:pPr>
            <w:r>
              <w:rPr>
                <w:rFonts w:ascii="Arial" w:hAnsi="Arial" w:cs="Arial"/>
                <w:b/>
                <w:bCs/>
                <w:sz w:val="24"/>
                <w:szCs w:val="24"/>
              </w:rPr>
              <w:t xml:space="preserve">Date reviewed by linked </w:t>
            </w:r>
            <w:r w:rsidR="00C46B0A">
              <w:rPr>
                <w:rFonts w:ascii="Arial" w:hAnsi="Arial" w:cs="Arial"/>
                <w:b/>
                <w:bCs/>
                <w:sz w:val="24"/>
                <w:szCs w:val="24"/>
              </w:rPr>
              <w:t>Governor</w:t>
            </w:r>
          </w:p>
        </w:tc>
        <w:tc>
          <w:tcPr>
            <w:tcW w:w="4677" w:type="dxa"/>
            <w:tcBorders>
              <w:bottom w:val="single" w:sz="4" w:space="0" w:color="auto"/>
            </w:tcBorders>
          </w:tcPr>
          <w:p w14:paraId="49C5A0A1" w14:textId="77777777" w:rsidR="00C46B0A" w:rsidRPr="005D626D" w:rsidRDefault="00C46B0A" w:rsidP="00C46B0A">
            <w:pPr>
              <w:rPr>
                <w:rFonts w:ascii="Arial" w:hAnsi="Arial" w:cs="Arial"/>
                <w:sz w:val="24"/>
              </w:rPr>
            </w:pPr>
          </w:p>
        </w:tc>
      </w:tr>
      <w:tr w:rsidR="0064552C" w14:paraId="6E59A23D" w14:textId="77777777" w:rsidTr="0064552C">
        <w:trPr>
          <w:trHeight w:val="586"/>
        </w:trPr>
        <w:tc>
          <w:tcPr>
            <w:tcW w:w="4957" w:type="dxa"/>
            <w:tcBorders>
              <w:bottom w:val="single" w:sz="4" w:space="0" w:color="auto"/>
            </w:tcBorders>
            <w:shd w:val="clear" w:color="auto" w:fill="D9D9D9"/>
            <w:vAlign w:val="center"/>
          </w:tcPr>
          <w:p w14:paraId="408985A3" w14:textId="3A1A31AF" w:rsidR="0064552C" w:rsidRDefault="0064552C" w:rsidP="00C46B0A">
            <w:pPr>
              <w:rPr>
                <w:rFonts w:ascii="Arial" w:hAnsi="Arial" w:cs="Arial"/>
                <w:b/>
                <w:bCs/>
                <w:sz w:val="24"/>
                <w:szCs w:val="24"/>
              </w:rPr>
            </w:pPr>
            <w:r>
              <w:rPr>
                <w:rFonts w:ascii="Arial" w:hAnsi="Arial" w:cs="Arial"/>
                <w:b/>
                <w:bCs/>
                <w:sz w:val="24"/>
                <w:szCs w:val="24"/>
              </w:rPr>
              <w:t>Date reviewed by Headteacher</w:t>
            </w:r>
          </w:p>
        </w:tc>
        <w:tc>
          <w:tcPr>
            <w:tcW w:w="4677" w:type="dxa"/>
            <w:tcBorders>
              <w:bottom w:val="single" w:sz="4" w:space="0" w:color="auto"/>
            </w:tcBorders>
          </w:tcPr>
          <w:p w14:paraId="76D8985A" w14:textId="6D2C5477" w:rsidR="0064552C" w:rsidRPr="005D626D" w:rsidRDefault="00886601" w:rsidP="00C46B0A">
            <w:pPr>
              <w:rPr>
                <w:rFonts w:ascii="Arial" w:hAnsi="Arial" w:cs="Arial"/>
                <w:sz w:val="24"/>
              </w:rPr>
            </w:pPr>
            <w:r w:rsidRPr="00886601">
              <w:rPr>
                <w:rFonts w:ascii="Arial" w:hAnsi="Arial" w:cs="Arial"/>
                <w:sz w:val="24"/>
              </w:rPr>
              <w:t>September 202</w:t>
            </w:r>
            <w:r>
              <w:rPr>
                <w:rFonts w:ascii="Arial" w:hAnsi="Arial" w:cs="Arial"/>
                <w:sz w:val="24"/>
              </w:rPr>
              <w:t>6</w:t>
            </w:r>
          </w:p>
        </w:tc>
      </w:tr>
      <w:tr w:rsidR="00C46B0A" w:rsidRPr="00D8252A" w14:paraId="286EDE0A" w14:textId="77777777" w:rsidTr="0064552C">
        <w:trPr>
          <w:trHeight w:val="680"/>
        </w:trPr>
        <w:tc>
          <w:tcPr>
            <w:tcW w:w="4957" w:type="dxa"/>
            <w:tcBorders>
              <w:left w:val="nil"/>
              <w:right w:val="nil"/>
            </w:tcBorders>
            <w:vAlign w:val="center"/>
          </w:tcPr>
          <w:p w14:paraId="6D3C264D" w14:textId="77777777" w:rsidR="00C46B0A" w:rsidRPr="00D32F40" w:rsidRDefault="00C46B0A" w:rsidP="00C46B0A">
            <w:pPr>
              <w:rPr>
                <w:rFonts w:ascii="Arial" w:hAnsi="Arial" w:cs="Arial"/>
                <w:b/>
                <w:bCs/>
                <w:sz w:val="24"/>
                <w:szCs w:val="24"/>
              </w:rPr>
            </w:pPr>
          </w:p>
          <w:p w14:paraId="1A3530F7" w14:textId="77777777" w:rsidR="00C46B0A" w:rsidRPr="00D32F40" w:rsidRDefault="00C46B0A" w:rsidP="00C46B0A">
            <w:pPr>
              <w:rPr>
                <w:rFonts w:ascii="Arial" w:hAnsi="Arial" w:cs="Arial"/>
                <w:b/>
                <w:bCs/>
                <w:sz w:val="24"/>
                <w:szCs w:val="24"/>
              </w:rPr>
            </w:pPr>
          </w:p>
          <w:p w14:paraId="05A42BA2" w14:textId="77777777" w:rsidR="00C46B0A" w:rsidRPr="00D32F40" w:rsidRDefault="00C46B0A" w:rsidP="00C46B0A">
            <w:pPr>
              <w:rPr>
                <w:rFonts w:ascii="Arial" w:hAnsi="Arial" w:cs="Arial"/>
                <w:b/>
                <w:bCs/>
                <w:sz w:val="24"/>
                <w:szCs w:val="24"/>
              </w:rPr>
            </w:pPr>
          </w:p>
        </w:tc>
        <w:tc>
          <w:tcPr>
            <w:tcW w:w="4677" w:type="dxa"/>
            <w:tcBorders>
              <w:left w:val="nil"/>
              <w:right w:val="nil"/>
            </w:tcBorders>
            <w:vAlign w:val="center"/>
          </w:tcPr>
          <w:p w14:paraId="062A864D" w14:textId="77777777" w:rsidR="00C46B0A" w:rsidRPr="005D626D" w:rsidRDefault="00C46B0A" w:rsidP="00C46B0A">
            <w:pPr>
              <w:rPr>
                <w:rFonts w:ascii="Arial" w:hAnsi="Arial" w:cs="Arial"/>
                <w:sz w:val="24"/>
              </w:rPr>
            </w:pPr>
          </w:p>
        </w:tc>
      </w:tr>
      <w:tr w:rsidR="00C46B0A" w14:paraId="6DB6988C" w14:textId="77777777" w:rsidTr="0064552C">
        <w:trPr>
          <w:trHeight w:val="680"/>
        </w:trPr>
        <w:tc>
          <w:tcPr>
            <w:tcW w:w="4957" w:type="dxa"/>
            <w:shd w:val="clear" w:color="auto" w:fill="D9D9D9"/>
            <w:vAlign w:val="center"/>
          </w:tcPr>
          <w:p w14:paraId="4048E399" w14:textId="77777777" w:rsidR="00C46B0A" w:rsidRPr="00D32F40" w:rsidRDefault="00C46B0A" w:rsidP="00C46B0A">
            <w:pPr>
              <w:rPr>
                <w:rFonts w:ascii="Arial" w:hAnsi="Arial" w:cs="Arial"/>
                <w:b/>
                <w:bCs/>
                <w:sz w:val="24"/>
                <w:szCs w:val="24"/>
              </w:rPr>
            </w:pPr>
            <w:r w:rsidRPr="00D32F40">
              <w:rPr>
                <w:rFonts w:ascii="Arial" w:hAnsi="Arial" w:cs="Arial"/>
                <w:b/>
                <w:bCs/>
                <w:sz w:val="24"/>
                <w:szCs w:val="24"/>
              </w:rPr>
              <w:t>This version</w:t>
            </w:r>
          </w:p>
        </w:tc>
        <w:tc>
          <w:tcPr>
            <w:tcW w:w="4677" w:type="dxa"/>
            <w:vAlign w:val="center"/>
          </w:tcPr>
          <w:p w14:paraId="475046BD" w14:textId="42CCDD65" w:rsidR="00C46B0A" w:rsidRPr="005D626D" w:rsidRDefault="00886601" w:rsidP="00C46B0A">
            <w:pPr>
              <w:rPr>
                <w:rFonts w:ascii="Arial" w:hAnsi="Arial" w:cs="Arial"/>
                <w:sz w:val="24"/>
              </w:rPr>
            </w:pPr>
            <w:r w:rsidRPr="00886601">
              <w:rPr>
                <w:rFonts w:ascii="Arial" w:hAnsi="Arial" w:cs="Arial"/>
                <w:sz w:val="24"/>
              </w:rPr>
              <w:t>September 202</w:t>
            </w:r>
            <w:r>
              <w:rPr>
                <w:rFonts w:ascii="Arial" w:hAnsi="Arial" w:cs="Arial"/>
                <w:sz w:val="24"/>
              </w:rPr>
              <w:t>6</w:t>
            </w:r>
          </w:p>
        </w:tc>
      </w:tr>
      <w:tr w:rsidR="00C46B0A" w14:paraId="25321AD5" w14:textId="77777777" w:rsidTr="0064552C">
        <w:trPr>
          <w:trHeight w:val="680"/>
        </w:trPr>
        <w:tc>
          <w:tcPr>
            <w:tcW w:w="4957" w:type="dxa"/>
            <w:shd w:val="clear" w:color="auto" w:fill="D9D9D9"/>
            <w:vAlign w:val="center"/>
          </w:tcPr>
          <w:p w14:paraId="1107358A" w14:textId="77777777" w:rsidR="00C46B0A" w:rsidRPr="00D32F40" w:rsidRDefault="00C46B0A" w:rsidP="00C46B0A">
            <w:pPr>
              <w:rPr>
                <w:rFonts w:ascii="Arial" w:hAnsi="Arial" w:cs="Arial"/>
                <w:b/>
                <w:bCs/>
                <w:sz w:val="24"/>
                <w:szCs w:val="24"/>
              </w:rPr>
            </w:pPr>
            <w:r w:rsidRPr="00D32F40">
              <w:rPr>
                <w:rFonts w:ascii="Arial" w:hAnsi="Arial" w:cs="Arial"/>
                <w:b/>
                <w:bCs/>
                <w:sz w:val="24"/>
                <w:szCs w:val="24"/>
              </w:rPr>
              <w:t>Review Due</w:t>
            </w:r>
          </w:p>
        </w:tc>
        <w:tc>
          <w:tcPr>
            <w:tcW w:w="4677" w:type="dxa"/>
            <w:vAlign w:val="center"/>
          </w:tcPr>
          <w:p w14:paraId="5C9D9A37" w14:textId="5AE3D886" w:rsidR="00C46B0A" w:rsidRPr="005D626D" w:rsidRDefault="00886601" w:rsidP="00C46B0A">
            <w:pPr>
              <w:rPr>
                <w:rFonts w:ascii="Arial" w:hAnsi="Arial" w:cs="Arial"/>
                <w:sz w:val="24"/>
              </w:rPr>
            </w:pPr>
            <w:r w:rsidRPr="00886601">
              <w:rPr>
                <w:rFonts w:ascii="Arial" w:hAnsi="Arial" w:cs="Arial"/>
                <w:sz w:val="24"/>
              </w:rPr>
              <w:t>September 2027</w:t>
            </w:r>
          </w:p>
        </w:tc>
      </w:tr>
      <w:tr w:rsidR="00C46B0A" w14:paraId="3AFDB9AD" w14:textId="77777777" w:rsidTr="0064552C">
        <w:trPr>
          <w:trHeight w:val="680"/>
        </w:trPr>
        <w:tc>
          <w:tcPr>
            <w:tcW w:w="9634" w:type="dxa"/>
            <w:gridSpan w:val="2"/>
            <w:shd w:val="clear" w:color="auto" w:fill="auto"/>
            <w:vAlign w:val="center"/>
          </w:tcPr>
          <w:p w14:paraId="56880391" w14:textId="52988763" w:rsidR="00C46B0A" w:rsidRPr="00C46B0A" w:rsidRDefault="00C46B0A" w:rsidP="0064552C">
            <w:pPr>
              <w:jc w:val="center"/>
              <w:rPr>
                <w:rFonts w:ascii="Arial" w:hAnsi="Arial" w:cs="Arial"/>
                <w:sz w:val="24"/>
                <w:szCs w:val="24"/>
              </w:rPr>
            </w:pPr>
            <w:r w:rsidRPr="0064552C">
              <w:rPr>
                <w:rFonts w:ascii="Arial" w:hAnsi="Arial" w:cs="Arial"/>
                <w:color w:val="70AD47" w:themeColor="accent6"/>
                <w:sz w:val="24"/>
                <w:szCs w:val="24"/>
              </w:rPr>
              <w:t>Please ensure any changes to previous policy are in typed green.</w:t>
            </w:r>
          </w:p>
        </w:tc>
      </w:tr>
    </w:tbl>
    <w:p w14:paraId="5539B490" w14:textId="77777777" w:rsidR="00A82FFC" w:rsidRDefault="00A82FFC" w:rsidP="00A82FFC"/>
    <w:p w14:paraId="105CA66C"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lastRenderedPageBreak/>
        <w:t>INTRODUCTION</w:t>
      </w:r>
    </w:p>
    <w:p w14:paraId="066A1871" w14:textId="004A658C" w:rsidR="00886601" w:rsidRPr="00886601" w:rsidRDefault="00886601" w:rsidP="00886601">
      <w:pPr>
        <w:jc w:val="both"/>
        <w:rPr>
          <w:rFonts w:ascii="Arial" w:hAnsi="Arial" w:cs="Arial"/>
          <w:sz w:val="28"/>
          <w:szCs w:val="28"/>
        </w:rPr>
      </w:pPr>
      <w:r w:rsidRPr="00886601">
        <w:rPr>
          <w:rFonts w:ascii="Arial" w:hAnsi="Arial" w:cs="Arial"/>
          <w:sz w:val="28"/>
          <w:szCs w:val="28"/>
        </w:rPr>
        <w:t xml:space="preserve">Alcohol, drugs and smoking are all features of everyday life that pupils and staff may come into contact with in one way or another. It is important that the school has an active policy on this area as it is widely acknowledged that alcohol, drugs and smoking can have a serious impact on the health of those who are using them and the school needs to be clear about what </w:t>
      </w:r>
      <w:proofErr w:type="gramStart"/>
      <w:r w:rsidRPr="00886601">
        <w:rPr>
          <w:rFonts w:ascii="Arial" w:hAnsi="Arial" w:cs="Arial"/>
          <w:sz w:val="28"/>
          <w:szCs w:val="28"/>
        </w:rPr>
        <w:t>it’s</w:t>
      </w:r>
      <w:proofErr w:type="gramEnd"/>
      <w:r w:rsidRPr="00886601">
        <w:rPr>
          <w:rFonts w:ascii="Arial" w:hAnsi="Arial" w:cs="Arial"/>
          <w:sz w:val="28"/>
          <w:szCs w:val="28"/>
        </w:rPr>
        <w:t xml:space="preserve"> approach is.</w:t>
      </w:r>
    </w:p>
    <w:p w14:paraId="2F3866F7"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SCOPE OF THE POLICY</w:t>
      </w:r>
    </w:p>
    <w:p w14:paraId="334AF5B9" w14:textId="41266375" w:rsidR="00886601" w:rsidRPr="00886601" w:rsidRDefault="00886601" w:rsidP="00886601">
      <w:pPr>
        <w:jc w:val="both"/>
        <w:rPr>
          <w:rFonts w:ascii="Arial" w:hAnsi="Arial" w:cs="Arial"/>
          <w:sz w:val="28"/>
          <w:szCs w:val="28"/>
        </w:rPr>
      </w:pPr>
      <w:r w:rsidRPr="00886601">
        <w:rPr>
          <w:rFonts w:ascii="Arial" w:hAnsi="Arial" w:cs="Arial"/>
          <w:sz w:val="28"/>
          <w:szCs w:val="28"/>
        </w:rPr>
        <w:t>This policy applies to all users of the school grounds and premises including staff, pupils and visitors.</w:t>
      </w:r>
    </w:p>
    <w:p w14:paraId="5DC179E5"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PRINCIPLES OF THE PROCEDURE</w:t>
      </w:r>
    </w:p>
    <w:p w14:paraId="38144A74" w14:textId="78C250CD" w:rsidR="00886601" w:rsidRPr="00886601" w:rsidRDefault="00886601" w:rsidP="00886601">
      <w:pPr>
        <w:jc w:val="both"/>
        <w:rPr>
          <w:rFonts w:ascii="Arial" w:hAnsi="Arial" w:cs="Arial"/>
          <w:sz w:val="28"/>
          <w:szCs w:val="28"/>
        </w:rPr>
      </w:pPr>
      <w:r w:rsidRPr="00886601">
        <w:rPr>
          <w:rFonts w:ascii="Arial" w:hAnsi="Arial" w:cs="Arial"/>
          <w:sz w:val="28"/>
          <w:szCs w:val="28"/>
        </w:rPr>
        <w:t>This policy is to be applied fairly and consistently. It is the responsibility of all members of the school community to ensure that the principles of the policy are adhered to.</w:t>
      </w:r>
    </w:p>
    <w:p w14:paraId="7D792911"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DEFINITIONS</w:t>
      </w:r>
    </w:p>
    <w:p w14:paraId="4AFC0741" w14:textId="69D76A99" w:rsidR="00886601" w:rsidRPr="00886601" w:rsidRDefault="00886601" w:rsidP="00886601">
      <w:pPr>
        <w:jc w:val="both"/>
        <w:rPr>
          <w:rFonts w:ascii="Arial" w:hAnsi="Arial" w:cs="Arial"/>
          <w:sz w:val="28"/>
          <w:szCs w:val="28"/>
        </w:rPr>
      </w:pPr>
      <w:r w:rsidRPr="00886601">
        <w:rPr>
          <w:rFonts w:ascii="Arial" w:hAnsi="Arial" w:cs="Arial"/>
          <w:sz w:val="28"/>
          <w:szCs w:val="28"/>
        </w:rPr>
        <w:t>This policy relates to all drugs including over the counter medicines, prescription medicines and illegal drugs. The policy also relates to alcohol, tobacco, solvent/volatile substances and e-cigarettes.</w:t>
      </w:r>
    </w:p>
    <w:p w14:paraId="41AF1C02"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SCHOOL RESPONSE</w:t>
      </w:r>
    </w:p>
    <w:p w14:paraId="448FFA55" w14:textId="75A5D014" w:rsidR="00886601" w:rsidRPr="00886601" w:rsidRDefault="00886601" w:rsidP="00886601">
      <w:pPr>
        <w:jc w:val="both"/>
        <w:rPr>
          <w:rFonts w:ascii="Arial" w:hAnsi="Arial" w:cs="Arial"/>
          <w:sz w:val="28"/>
          <w:szCs w:val="28"/>
        </w:rPr>
      </w:pPr>
      <w:r w:rsidRPr="00886601">
        <w:rPr>
          <w:rFonts w:ascii="Arial" w:hAnsi="Arial" w:cs="Arial"/>
          <w:sz w:val="28"/>
          <w:szCs w:val="28"/>
        </w:rPr>
        <w:t xml:space="preserve">The school response aims to be appropriate and proportionate. Whilst smoking is not allowed for example, the consequences of smoking at school are less severe than the consequences of supplying cannabis. The following is a broad guideline but should not be seen as a definitive list of what must be </w:t>
      </w:r>
      <w:r w:rsidRPr="00886601">
        <w:rPr>
          <w:rFonts w:ascii="Arial" w:hAnsi="Arial" w:cs="Arial"/>
          <w:sz w:val="28"/>
          <w:szCs w:val="28"/>
        </w:rPr>
        <w:t>done. Smoking</w:t>
      </w:r>
      <w:r w:rsidRPr="00886601">
        <w:rPr>
          <w:rFonts w:ascii="Arial" w:hAnsi="Arial" w:cs="Arial"/>
          <w:sz w:val="28"/>
          <w:szCs w:val="28"/>
        </w:rPr>
        <w:t xml:space="preserve"> - cigarettes/e-cigarettes/tobacco</w:t>
      </w:r>
    </w:p>
    <w:p w14:paraId="29EC2EC0" w14:textId="52E0FCC5" w:rsidR="00886601" w:rsidRPr="00886601" w:rsidRDefault="00886601" w:rsidP="00886601">
      <w:pPr>
        <w:jc w:val="both"/>
        <w:rPr>
          <w:rFonts w:ascii="Arial" w:hAnsi="Arial" w:cs="Arial"/>
          <w:sz w:val="28"/>
          <w:szCs w:val="28"/>
        </w:rPr>
      </w:pPr>
      <w:r w:rsidRPr="00886601">
        <w:rPr>
          <w:rFonts w:ascii="Arial" w:hAnsi="Arial" w:cs="Arial"/>
          <w:sz w:val="28"/>
          <w:szCs w:val="28"/>
        </w:rPr>
        <w:t xml:space="preserve">Smoking is not allowed on any County Council site including schools. This position is made clear and there are no smoking signs at different points on the school site. All pupils are aware that smoking is not permitted. When staff see a pupil smoking, they will challenge the pupil and where possible remove the ‘cigarette’. Any further cigarettes, tobacco, lighters, etc should be confiscated. The school recognises that eradicating smoking is virtually impossible. Many of the </w:t>
      </w:r>
      <w:proofErr w:type="gramStart"/>
      <w:r w:rsidRPr="00886601">
        <w:rPr>
          <w:rFonts w:ascii="Arial" w:hAnsi="Arial" w:cs="Arial"/>
          <w:sz w:val="28"/>
          <w:szCs w:val="28"/>
        </w:rPr>
        <w:t>pupils</w:t>
      </w:r>
      <w:proofErr w:type="gramEnd"/>
      <w:r w:rsidRPr="00886601">
        <w:rPr>
          <w:rFonts w:ascii="Arial" w:hAnsi="Arial" w:cs="Arial"/>
          <w:sz w:val="28"/>
          <w:szCs w:val="28"/>
        </w:rPr>
        <w:t xml:space="preserve"> smoke with parental knowledge/consent/support – this makes the school’s position very difficult. As a school we challenge smoking as part of the classroom curriculum. In addition, for smokers, the school periodically runs a smoking cessation course for pupils who would like to stop.</w:t>
      </w:r>
    </w:p>
    <w:p w14:paraId="64CA5117"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lastRenderedPageBreak/>
        <w:t>Drugs</w:t>
      </w:r>
    </w:p>
    <w:p w14:paraId="2F84F789" w14:textId="2041F870" w:rsidR="00886601" w:rsidRPr="00886601" w:rsidRDefault="00886601" w:rsidP="00886601">
      <w:pPr>
        <w:jc w:val="both"/>
        <w:rPr>
          <w:rFonts w:ascii="Arial" w:hAnsi="Arial" w:cs="Arial"/>
          <w:sz w:val="28"/>
          <w:szCs w:val="28"/>
        </w:rPr>
      </w:pPr>
      <w:r w:rsidRPr="00886601">
        <w:rPr>
          <w:rFonts w:ascii="Arial" w:hAnsi="Arial" w:cs="Arial"/>
          <w:sz w:val="28"/>
          <w:szCs w:val="28"/>
        </w:rPr>
        <w:t xml:space="preserve">By far the most likely drug to be used by our pupils is cannabis. The school recognises that there are an increasing number of pupils who use cannabis socially outside school. Such is the availability of cannabis that occasionally pupils will bring some onto school site and will attempt to use it. Staff vigilance usually identifies the potential of this before </w:t>
      </w:r>
      <w:r>
        <w:rPr>
          <w:rFonts w:ascii="Arial" w:hAnsi="Arial" w:cs="Arial"/>
          <w:sz w:val="28"/>
          <w:szCs w:val="28"/>
        </w:rPr>
        <w:t>t</w:t>
      </w:r>
      <w:r w:rsidRPr="00886601">
        <w:rPr>
          <w:rFonts w:ascii="Arial" w:hAnsi="Arial" w:cs="Arial"/>
          <w:sz w:val="28"/>
          <w:szCs w:val="28"/>
        </w:rPr>
        <w:t xml:space="preserve">he reality occurs. </w:t>
      </w:r>
      <w:r w:rsidRPr="00886601">
        <w:rPr>
          <w:rFonts w:ascii="Arial" w:hAnsi="Arial" w:cs="Arial"/>
          <w:sz w:val="28"/>
          <w:szCs w:val="28"/>
        </w:rPr>
        <w:t>Again,</w:t>
      </w:r>
      <w:r w:rsidRPr="00886601">
        <w:rPr>
          <w:rFonts w:ascii="Arial" w:hAnsi="Arial" w:cs="Arial"/>
          <w:sz w:val="28"/>
          <w:szCs w:val="28"/>
        </w:rPr>
        <w:t xml:space="preserve"> staff vigilance is used to intercept or challenge pupils who are missing from where they should be and to identify if they are involved in unacceptable behaviours. Pupils identified as having used cannabis may be sent home for health and safety reasons or may be excluded (although this is not an automatic response). Any pupil identified as bringing cannabis onto site and supplying others will be excluded and there will be a requirement that parents/carers meet with senior staff to try to prevent a repetition and outline expected behaviour. Where it is considered appropriate, the school may involve the Police however the school realises that this course of action cannot guarantee a Police response or an outcome that would deter pupils.</w:t>
      </w:r>
    </w:p>
    <w:p w14:paraId="1B1905AF"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Other drugs</w:t>
      </w:r>
    </w:p>
    <w:p w14:paraId="6F95FF24" w14:textId="4586B54A" w:rsidR="00886601" w:rsidRPr="00886601" w:rsidRDefault="00886601" w:rsidP="00886601">
      <w:pPr>
        <w:jc w:val="both"/>
        <w:rPr>
          <w:rFonts w:ascii="Arial" w:hAnsi="Arial" w:cs="Arial"/>
          <w:sz w:val="28"/>
          <w:szCs w:val="28"/>
        </w:rPr>
      </w:pPr>
      <w:r w:rsidRPr="00886601">
        <w:rPr>
          <w:rFonts w:ascii="Arial" w:hAnsi="Arial" w:cs="Arial"/>
          <w:sz w:val="28"/>
          <w:szCs w:val="28"/>
        </w:rPr>
        <w:t>Whilst cocaine, heroin, MDMA and other drugs are available locally, the school has so far avoided direct experience. The same routine will exist as for cannabis for those using or supplying, however given the different status of these drugs the Police will be involved and exclusion is likely, there may also be a referral to Social Care services.</w:t>
      </w:r>
    </w:p>
    <w:p w14:paraId="686A0821"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Solvent/volatile substance misuse</w:t>
      </w:r>
    </w:p>
    <w:p w14:paraId="315B04ED" w14:textId="5CFDC4F1" w:rsidR="00886601" w:rsidRPr="00886601" w:rsidRDefault="00886601" w:rsidP="00886601">
      <w:pPr>
        <w:jc w:val="both"/>
        <w:rPr>
          <w:rFonts w:ascii="Arial" w:hAnsi="Arial" w:cs="Arial"/>
          <w:sz w:val="28"/>
          <w:szCs w:val="28"/>
        </w:rPr>
      </w:pPr>
      <w:r w:rsidRPr="00886601">
        <w:rPr>
          <w:rFonts w:ascii="Arial" w:hAnsi="Arial" w:cs="Arial"/>
          <w:sz w:val="28"/>
          <w:szCs w:val="28"/>
        </w:rPr>
        <w:t xml:space="preserve">This has not been a problem at the school in the recent past; </w:t>
      </w:r>
      <w:r w:rsidRPr="00886601">
        <w:rPr>
          <w:rFonts w:ascii="Arial" w:hAnsi="Arial" w:cs="Arial"/>
          <w:sz w:val="28"/>
          <w:szCs w:val="28"/>
        </w:rPr>
        <w:t>however,</w:t>
      </w:r>
      <w:r w:rsidRPr="00886601">
        <w:rPr>
          <w:rFonts w:ascii="Arial" w:hAnsi="Arial" w:cs="Arial"/>
          <w:sz w:val="28"/>
          <w:szCs w:val="28"/>
        </w:rPr>
        <w:t xml:space="preserve"> we would still react in the following way. Solvent/volatile substance misuse is often done by individuals rather than in social groups and those using are often secretive, this is a generalisation and we acknowledge that it is possible for groups of young people to be involved. We would seek to identify any individual thought to be using and offer them support either directly or through a specialist counsellor, there may be a referral to Social Care services. Parents are likely to be informed (unless the school is advised to take an alternative approach by Social Care).</w:t>
      </w:r>
    </w:p>
    <w:p w14:paraId="0BD8BCE3"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Alcohol</w:t>
      </w:r>
    </w:p>
    <w:p w14:paraId="3825FF5B" w14:textId="551C41E6" w:rsidR="00886601" w:rsidRPr="00886601" w:rsidRDefault="00886601" w:rsidP="00886601">
      <w:pPr>
        <w:jc w:val="both"/>
        <w:rPr>
          <w:rFonts w:ascii="Arial" w:hAnsi="Arial" w:cs="Arial"/>
          <w:sz w:val="28"/>
          <w:szCs w:val="28"/>
        </w:rPr>
      </w:pPr>
      <w:r w:rsidRPr="00886601">
        <w:rPr>
          <w:rFonts w:ascii="Arial" w:hAnsi="Arial" w:cs="Arial"/>
          <w:sz w:val="28"/>
          <w:szCs w:val="28"/>
        </w:rPr>
        <w:t xml:space="preserve">Alcohol is not a common problem in school although we recognise that some pupils drink alcohol outside school. If a pupil brings alcohol into </w:t>
      </w:r>
      <w:r w:rsidRPr="00886601">
        <w:rPr>
          <w:rFonts w:ascii="Arial" w:hAnsi="Arial" w:cs="Arial"/>
          <w:sz w:val="28"/>
          <w:szCs w:val="28"/>
        </w:rPr>
        <w:t>school,</w:t>
      </w:r>
      <w:r w:rsidRPr="00886601">
        <w:rPr>
          <w:rFonts w:ascii="Arial" w:hAnsi="Arial" w:cs="Arial"/>
          <w:sz w:val="28"/>
          <w:szCs w:val="28"/>
        </w:rPr>
        <w:t xml:space="preserve"> it will be confiscated. If a pupil drinks alcohol at school or arrives </w:t>
      </w:r>
      <w:r w:rsidRPr="00886601">
        <w:rPr>
          <w:rFonts w:ascii="Arial" w:hAnsi="Arial" w:cs="Arial"/>
          <w:sz w:val="28"/>
          <w:szCs w:val="28"/>
        </w:rPr>
        <w:lastRenderedPageBreak/>
        <w:t>under the influence, then parents will be contacted and the pupil sent home. A meeting will be arranged between the school, pupil and parent to discuss the matter.</w:t>
      </w:r>
    </w:p>
    <w:p w14:paraId="24C20753"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Supplying</w:t>
      </w:r>
    </w:p>
    <w:p w14:paraId="0FAEC897" w14:textId="31E2AED1" w:rsidR="00886601" w:rsidRPr="00886601" w:rsidRDefault="00886601" w:rsidP="00886601">
      <w:pPr>
        <w:jc w:val="both"/>
        <w:rPr>
          <w:rFonts w:ascii="Arial" w:hAnsi="Arial" w:cs="Arial"/>
          <w:sz w:val="28"/>
          <w:szCs w:val="28"/>
        </w:rPr>
      </w:pPr>
      <w:r w:rsidRPr="00886601">
        <w:rPr>
          <w:rFonts w:ascii="Arial" w:hAnsi="Arial" w:cs="Arial"/>
          <w:sz w:val="28"/>
          <w:szCs w:val="28"/>
        </w:rPr>
        <w:t>If a pupil is found to be supplying drugs, cigarettes or alcohol to others then they will be excluded and a meeting held with their parents. Depending on the case, the Police and/or Safeguarding Services may be involved.</w:t>
      </w:r>
    </w:p>
    <w:p w14:paraId="3F51F271"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Police</w:t>
      </w:r>
    </w:p>
    <w:p w14:paraId="10FA7663" w14:textId="6F8CC3C0" w:rsidR="00886601" w:rsidRPr="00886601" w:rsidRDefault="00886601" w:rsidP="00886601">
      <w:pPr>
        <w:jc w:val="both"/>
        <w:rPr>
          <w:rFonts w:ascii="Arial" w:hAnsi="Arial" w:cs="Arial"/>
          <w:sz w:val="28"/>
          <w:szCs w:val="28"/>
        </w:rPr>
      </w:pPr>
      <w:r w:rsidRPr="00886601">
        <w:rPr>
          <w:rFonts w:ascii="Arial" w:hAnsi="Arial" w:cs="Arial"/>
          <w:sz w:val="28"/>
          <w:szCs w:val="28"/>
        </w:rPr>
        <w:t>The school reserves the right to involve the Police on any occasion when it is thought that a criminal act has been committed, where pupils are under the influence and behaving in a dangerous, aggressive or inappropriate manner, where there has been supplying or where the drugs are illegal.</w:t>
      </w:r>
    </w:p>
    <w:p w14:paraId="739C7C0B"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Discovering Drugs/Cigarettes/Alcohol</w:t>
      </w:r>
    </w:p>
    <w:p w14:paraId="6BF2F19A" w14:textId="063E7F96" w:rsidR="00886601" w:rsidRPr="00886601" w:rsidRDefault="00886601" w:rsidP="00886601">
      <w:pPr>
        <w:jc w:val="both"/>
        <w:rPr>
          <w:rFonts w:ascii="Arial" w:hAnsi="Arial" w:cs="Arial"/>
          <w:sz w:val="28"/>
          <w:szCs w:val="28"/>
        </w:rPr>
      </w:pPr>
      <w:r w:rsidRPr="00886601">
        <w:rPr>
          <w:rFonts w:ascii="Arial" w:hAnsi="Arial" w:cs="Arial"/>
          <w:sz w:val="28"/>
          <w:szCs w:val="28"/>
        </w:rPr>
        <w:t>If the school discovers alcohol or cigarettes, these will be destroyed. If drugs are discovered then these may be reported to the Police.</w:t>
      </w:r>
    </w:p>
    <w:p w14:paraId="622B9070"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First Aid/Emergency Situations</w:t>
      </w:r>
    </w:p>
    <w:p w14:paraId="24977DAC" w14:textId="6A4D91B1" w:rsidR="00886601" w:rsidRPr="00886601" w:rsidRDefault="00886601" w:rsidP="00886601">
      <w:pPr>
        <w:jc w:val="both"/>
        <w:rPr>
          <w:rFonts w:ascii="Arial" w:hAnsi="Arial" w:cs="Arial"/>
          <w:sz w:val="28"/>
          <w:szCs w:val="28"/>
        </w:rPr>
      </w:pPr>
      <w:r w:rsidRPr="00886601">
        <w:rPr>
          <w:rFonts w:ascii="Arial" w:hAnsi="Arial" w:cs="Arial"/>
          <w:sz w:val="28"/>
          <w:szCs w:val="28"/>
        </w:rPr>
        <w:t xml:space="preserve">It is possible that pupils may arrive at the school under the influence or take something at school that renders them in need of medical assistance. On any occasion where a pupil is thought to be under the </w:t>
      </w:r>
      <w:r w:rsidRPr="00886601">
        <w:rPr>
          <w:rFonts w:ascii="Arial" w:hAnsi="Arial" w:cs="Arial"/>
          <w:sz w:val="28"/>
          <w:szCs w:val="28"/>
        </w:rPr>
        <w:t>influence,</w:t>
      </w:r>
      <w:r w:rsidRPr="00886601">
        <w:rPr>
          <w:rFonts w:ascii="Arial" w:hAnsi="Arial" w:cs="Arial"/>
          <w:sz w:val="28"/>
          <w:szCs w:val="28"/>
        </w:rPr>
        <w:t xml:space="preserve"> they should be seen by a first aider who will decide on a course of action in consultation with the Duty Coordinator and Head/Deputy. Where a pupil is a little woozy the school might contact parents and arrange for them to go home, if symptoms are more serious </w:t>
      </w:r>
      <w:proofErr w:type="spellStart"/>
      <w:r w:rsidRPr="00886601">
        <w:rPr>
          <w:rFonts w:ascii="Arial" w:hAnsi="Arial" w:cs="Arial"/>
          <w:sz w:val="28"/>
          <w:szCs w:val="28"/>
        </w:rPr>
        <w:t>th</w:t>
      </w:r>
      <w:r>
        <w:rPr>
          <w:rFonts w:ascii="Arial" w:hAnsi="Arial" w:cs="Arial"/>
          <w:sz w:val="28"/>
          <w:szCs w:val="28"/>
        </w:rPr>
        <w:t>e</w:t>
      </w:r>
      <w:r w:rsidRPr="00886601">
        <w:rPr>
          <w:rFonts w:ascii="Arial" w:hAnsi="Arial" w:cs="Arial"/>
          <w:sz w:val="28"/>
          <w:szCs w:val="28"/>
        </w:rPr>
        <w:t>n</w:t>
      </w:r>
      <w:proofErr w:type="spellEnd"/>
      <w:r w:rsidRPr="00886601">
        <w:rPr>
          <w:rFonts w:ascii="Arial" w:hAnsi="Arial" w:cs="Arial"/>
          <w:sz w:val="28"/>
          <w:szCs w:val="28"/>
        </w:rPr>
        <w:t xml:space="preserve"> the school may phone for an ambulance for emergency professional support and treatment.</w:t>
      </w:r>
    </w:p>
    <w:p w14:paraId="62BD007B"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Disclosure of drug use</w:t>
      </w:r>
    </w:p>
    <w:p w14:paraId="237DB3E3" w14:textId="48124BAB" w:rsidR="00886601" w:rsidRPr="00886601" w:rsidRDefault="00886601" w:rsidP="00886601">
      <w:pPr>
        <w:jc w:val="both"/>
        <w:rPr>
          <w:rFonts w:ascii="Arial" w:hAnsi="Arial" w:cs="Arial"/>
          <w:sz w:val="28"/>
          <w:szCs w:val="28"/>
        </w:rPr>
      </w:pPr>
      <w:r w:rsidRPr="00886601">
        <w:rPr>
          <w:rFonts w:ascii="Arial" w:hAnsi="Arial" w:cs="Arial"/>
          <w:sz w:val="28"/>
          <w:szCs w:val="28"/>
        </w:rPr>
        <w:t>Occasionally a pupil might confide to staff that they are a drug user. This is sometimes done as a cry for help and sometimes to show off. If a member of staff feels that the pupil is seeking help then this should be passed onto the Deputy Head who will look into sourcing appropriate support.</w:t>
      </w:r>
    </w:p>
    <w:p w14:paraId="286ADA97"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County Lines</w:t>
      </w:r>
    </w:p>
    <w:p w14:paraId="6FCAC089" w14:textId="597EB98B" w:rsidR="00886601" w:rsidRPr="00886601" w:rsidRDefault="00886601" w:rsidP="00886601">
      <w:pPr>
        <w:jc w:val="both"/>
        <w:rPr>
          <w:rFonts w:ascii="Arial" w:hAnsi="Arial" w:cs="Arial"/>
          <w:sz w:val="28"/>
          <w:szCs w:val="28"/>
        </w:rPr>
      </w:pPr>
      <w:r w:rsidRPr="00886601">
        <w:rPr>
          <w:rFonts w:ascii="Arial" w:hAnsi="Arial" w:cs="Arial"/>
          <w:sz w:val="28"/>
          <w:szCs w:val="28"/>
        </w:rPr>
        <w:lastRenderedPageBreak/>
        <w:t xml:space="preserve">Many of our pupils could be identified as ‘vulnerable’. It is now widely recognised that organised gangs are using vulnerable young people to push and deliver drugs and that through this the young person is significantly at risk of </w:t>
      </w:r>
      <w:r w:rsidRPr="00886601">
        <w:rPr>
          <w:rFonts w:ascii="Arial" w:hAnsi="Arial" w:cs="Arial"/>
          <w:sz w:val="28"/>
          <w:szCs w:val="28"/>
        </w:rPr>
        <w:t>harm. Staff</w:t>
      </w:r>
      <w:r w:rsidRPr="00886601">
        <w:rPr>
          <w:rFonts w:ascii="Arial" w:hAnsi="Arial" w:cs="Arial"/>
          <w:sz w:val="28"/>
          <w:szCs w:val="28"/>
        </w:rPr>
        <w:t xml:space="preserve"> should identify any concerns they have to one of the safeguarding leads. Whilst itis not automatic, information gathered by the DSLs may be passed on to other agencies as part of Social Care/Police intelligence gathering.</w:t>
      </w:r>
    </w:p>
    <w:p w14:paraId="504930E5"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STAFF</w:t>
      </w:r>
    </w:p>
    <w:p w14:paraId="502DF525" w14:textId="192A9416" w:rsidR="00886601" w:rsidRPr="00886601" w:rsidRDefault="00886601" w:rsidP="00886601">
      <w:pPr>
        <w:jc w:val="both"/>
        <w:rPr>
          <w:rFonts w:ascii="Arial" w:hAnsi="Arial" w:cs="Arial"/>
          <w:sz w:val="28"/>
          <w:szCs w:val="28"/>
        </w:rPr>
      </w:pPr>
      <w:r w:rsidRPr="00886601">
        <w:rPr>
          <w:rFonts w:ascii="Arial" w:hAnsi="Arial" w:cs="Arial"/>
          <w:sz w:val="28"/>
          <w:szCs w:val="28"/>
        </w:rPr>
        <w:t xml:space="preserve">If staff are identified as being under the influence of drugs or alcohol (whether they used before coming to work or have taken substances at the school) the Headteacher should be notified immediately. If found to be true, the member of staff will be sent home until such a time that they are not under the influence. Any staff member in this position will automatically be the subject of a disciplinary investigation, including possible suspension from </w:t>
      </w:r>
      <w:r w:rsidRPr="00886601">
        <w:rPr>
          <w:rFonts w:ascii="Arial" w:hAnsi="Arial" w:cs="Arial"/>
          <w:sz w:val="28"/>
          <w:szCs w:val="28"/>
        </w:rPr>
        <w:t>duty. It</w:t>
      </w:r>
      <w:r w:rsidRPr="00886601">
        <w:rPr>
          <w:rFonts w:ascii="Arial" w:hAnsi="Arial" w:cs="Arial"/>
          <w:sz w:val="28"/>
          <w:szCs w:val="28"/>
        </w:rPr>
        <w:t xml:space="preserve"> is acknowledged that some staff smoke, however as the school is a no smoking site, it is beholden upon them to smoke offsite or in their cars (if pupils cannot see them).Staff should be aware that their conduct when not at work is also required to remain consistent with the standard expected of a worker in an educational establishment and consequently any use of recreational drugs or over indulgence in alcohol in public may lead to disciplinary action.</w:t>
      </w:r>
    </w:p>
    <w:p w14:paraId="0E22744C"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EDUCATION PROGRAMME</w:t>
      </w:r>
    </w:p>
    <w:p w14:paraId="12D810ED" w14:textId="68E76DB0" w:rsidR="00886601" w:rsidRPr="00886601" w:rsidRDefault="00886601" w:rsidP="00886601">
      <w:pPr>
        <w:jc w:val="both"/>
        <w:rPr>
          <w:rFonts w:ascii="Arial" w:hAnsi="Arial" w:cs="Arial"/>
          <w:sz w:val="28"/>
          <w:szCs w:val="28"/>
        </w:rPr>
      </w:pPr>
      <w:r w:rsidRPr="00886601">
        <w:rPr>
          <w:rFonts w:ascii="Arial" w:hAnsi="Arial" w:cs="Arial"/>
          <w:sz w:val="28"/>
          <w:szCs w:val="28"/>
        </w:rPr>
        <w:t>The school tries to educate pupils about the dangers of drugs, alcohol, tobacco, etc, during PSHE, Culture, PE and Food Technology lessons in addition to informal discussions for example at mealtimes.</w:t>
      </w:r>
    </w:p>
    <w:p w14:paraId="060E197C"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RELATED DOCUMENTS</w:t>
      </w:r>
    </w:p>
    <w:p w14:paraId="65F4652A"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 Staff Handbook</w:t>
      </w:r>
    </w:p>
    <w:p w14:paraId="6BD9E228"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 Positive Management of Behaviour Policy</w:t>
      </w:r>
    </w:p>
    <w:p w14:paraId="20C619EF"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 Searching a Child’s Possessions Policy</w:t>
      </w:r>
    </w:p>
    <w:p w14:paraId="6ADDB3F9"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 Hitting the Target</w:t>
      </w:r>
    </w:p>
    <w:p w14:paraId="564E429A" w14:textId="77777777" w:rsidR="00886601" w:rsidRPr="00886601" w:rsidRDefault="00886601" w:rsidP="00886601">
      <w:pPr>
        <w:jc w:val="both"/>
        <w:rPr>
          <w:rFonts w:ascii="Arial" w:hAnsi="Arial" w:cs="Arial"/>
          <w:sz w:val="28"/>
          <w:szCs w:val="28"/>
        </w:rPr>
      </w:pPr>
      <w:r w:rsidRPr="00886601">
        <w:rPr>
          <w:rFonts w:ascii="Arial" w:hAnsi="Arial" w:cs="Arial"/>
          <w:sz w:val="28"/>
          <w:szCs w:val="28"/>
        </w:rPr>
        <w:t>MONITORING AND REVIEW</w:t>
      </w:r>
    </w:p>
    <w:p w14:paraId="135E048F" w14:textId="5EC73879" w:rsidR="00886601" w:rsidRPr="00886601" w:rsidRDefault="00886601" w:rsidP="00886601">
      <w:pPr>
        <w:jc w:val="both"/>
        <w:rPr>
          <w:rFonts w:ascii="Arial" w:hAnsi="Arial" w:cs="Arial"/>
          <w:sz w:val="28"/>
          <w:szCs w:val="28"/>
        </w:rPr>
      </w:pPr>
      <w:r w:rsidRPr="00886601">
        <w:rPr>
          <w:rFonts w:ascii="Arial" w:hAnsi="Arial" w:cs="Arial"/>
          <w:sz w:val="28"/>
          <w:szCs w:val="28"/>
        </w:rPr>
        <w:t>This policy will be updated</w:t>
      </w:r>
      <w:r>
        <w:rPr>
          <w:rFonts w:ascii="Arial" w:hAnsi="Arial" w:cs="Arial"/>
          <w:sz w:val="28"/>
          <w:szCs w:val="28"/>
        </w:rPr>
        <w:t xml:space="preserve"> annually</w:t>
      </w:r>
      <w:r w:rsidRPr="00886601">
        <w:rPr>
          <w:rFonts w:ascii="Arial" w:hAnsi="Arial" w:cs="Arial"/>
          <w:sz w:val="28"/>
          <w:szCs w:val="28"/>
        </w:rPr>
        <w:t>, or sooner if appropriate.</w:t>
      </w:r>
    </w:p>
    <w:p w14:paraId="5C21555C" w14:textId="7123BA1A" w:rsidR="00886601" w:rsidRPr="00886601" w:rsidRDefault="00886601" w:rsidP="00886601">
      <w:pPr>
        <w:jc w:val="both"/>
        <w:rPr>
          <w:rFonts w:ascii="Arial" w:hAnsi="Arial" w:cs="Arial"/>
          <w:sz w:val="28"/>
          <w:szCs w:val="28"/>
        </w:rPr>
      </w:pPr>
    </w:p>
    <w:sectPr w:rsidR="00886601" w:rsidRPr="0088660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F4E93" w14:textId="77777777" w:rsidR="00A82FFC" w:rsidRDefault="00A82FFC" w:rsidP="00A82FFC">
      <w:pPr>
        <w:spacing w:after="0" w:line="240" w:lineRule="auto"/>
      </w:pPr>
      <w:r>
        <w:separator/>
      </w:r>
    </w:p>
  </w:endnote>
  <w:endnote w:type="continuationSeparator" w:id="0">
    <w:p w14:paraId="12A577AF" w14:textId="77777777" w:rsidR="00A82FFC" w:rsidRDefault="00A82FFC" w:rsidP="00A82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2DBA1" w14:textId="77777777" w:rsidR="00A82FFC" w:rsidRDefault="00A82FFC" w:rsidP="00A82FFC">
      <w:pPr>
        <w:spacing w:after="0" w:line="240" w:lineRule="auto"/>
      </w:pPr>
      <w:r>
        <w:separator/>
      </w:r>
    </w:p>
  </w:footnote>
  <w:footnote w:type="continuationSeparator" w:id="0">
    <w:p w14:paraId="7BA85667" w14:textId="77777777" w:rsidR="00A82FFC" w:rsidRDefault="00A82FFC" w:rsidP="00A82F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D4A9B"/>
    <w:multiLevelType w:val="multilevel"/>
    <w:tmpl w:val="C55AB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262E90"/>
    <w:multiLevelType w:val="multilevel"/>
    <w:tmpl w:val="0952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DD6E75"/>
    <w:multiLevelType w:val="multilevel"/>
    <w:tmpl w:val="8DB4B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D60C89"/>
    <w:multiLevelType w:val="multilevel"/>
    <w:tmpl w:val="11B4A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A4650C"/>
    <w:multiLevelType w:val="multilevel"/>
    <w:tmpl w:val="83501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1763C9"/>
    <w:multiLevelType w:val="multilevel"/>
    <w:tmpl w:val="A1E0A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31400C"/>
    <w:multiLevelType w:val="multilevel"/>
    <w:tmpl w:val="78667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AA1CDA"/>
    <w:multiLevelType w:val="multilevel"/>
    <w:tmpl w:val="3CAA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4F4DEE"/>
    <w:multiLevelType w:val="multilevel"/>
    <w:tmpl w:val="D0E6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B9148F"/>
    <w:multiLevelType w:val="multilevel"/>
    <w:tmpl w:val="CB369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8F047D"/>
    <w:multiLevelType w:val="multilevel"/>
    <w:tmpl w:val="D966D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BC6797"/>
    <w:multiLevelType w:val="multilevel"/>
    <w:tmpl w:val="D240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3F34C6"/>
    <w:multiLevelType w:val="multilevel"/>
    <w:tmpl w:val="B8FC1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0C13444"/>
    <w:multiLevelType w:val="multilevel"/>
    <w:tmpl w:val="891EA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A3E13FF"/>
    <w:multiLevelType w:val="multilevel"/>
    <w:tmpl w:val="BF4E9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B1543E2"/>
    <w:multiLevelType w:val="multilevel"/>
    <w:tmpl w:val="0A165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EB61A9C"/>
    <w:multiLevelType w:val="multilevel"/>
    <w:tmpl w:val="077EE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30A2416"/>
    <w:multiLevelType w:val="multilevel"/>
    <w:tmpl w:val="10026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D37735F"/>
    <w:multiLevelType w:val="multilevel"/>
    <w:tmpl w:val="86749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EB9521F"/>
    <w:multiLevelType w:val="multilevel"/>
    <w:tmpl w:val="87042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3676965">
    <w:abstractNumId w:val="15"/>
  </w:num>
  <w:num w:numId="2" w16cid:durableId="1986734960">
    <w:abstractNumId w:val="5"/>
  </w:num>
  <w:num w:numId="3" w16cid:durableId="2032678215">
    <w:abstractNumId w:val="17"/>
  </w:num>
  <w:num w:numId="4" w16cid:durableId="1889027018">
    <w:abstractNumId w:val="6"/>
  </w:num>
  <w:num w:numId="5" w16cid:durableId="2048485408">
    <w:abstractNumId w:val="1"/>
  </w:num>
  <w:num w:numId="6" w16cid:durableId="1909653721">
    <w:abstractNumId w:val="10"/>
  </w:num>
  <w:num w:numId="7" w16cid:durableId="1652056606">
    <w:abstractNumId w:val="7"/>
  </w:num>
  <w:num w:numId="8" w16cid:durableId="1702389947">
    <w:abstractNumId w:val="18"/>
  </w:num>
  <w:num w:numId="9" w16cid:durableId="1835024499">
    <w:abstractNumId w:val="16"/>
  </w:num>
  <w:num w:numId="10" w16cid:durableId="220944442">
    <w:abstractNumId w:val="4"/>
  </w:num>
  <w:num w:numId="11" w16cid:durableId="1527251980">
    <w:abstractNumId w:val="14"/>
  </w:num>
  <w:num w:numId="12" w16cid:durableId="1363364152">
    <w:abstractNumId w:val="12"/>
  </w:num>
  <w:num w:numId="13" w16cid:durableId="1285383502">
    <w:abstractNumId w:val="3"/>
  </w:num>
  <w:num w:numId="14" w16cid:durableId="2060787698">
    <w:abstractNumId w:val="9"/>
  </w:num>
  <w:num w:numId="15" w16cid:durableId="1220749261">
    <w:abstractNumId w:val="0"/>
  </w:num>
  <w:num w:numId="16" w16cid:durableId="1197278324">
    <w:abstractNumId w:val="11"/>
  </w:num>
  <w:num w:numId="17" w16cid:durableId="1120685516">
    <w:abstractNumId w:val="13"/>
  </w:num>
  <w:num w:numId="18" w16cid:durableId="782379262">
    <w:abstractNumId w:val="2"/>
  </w:num>
  <w:num w:numId="19" w16cid:durableId="1508329907">
    <w:abstractNumId w:val="8"/>
  </w:num>
  <w:num w:numId="20" w16cid:durableId="5709988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772"/>
    <w:rsid w:val="000F255A"/>
    <w:rsid w:val="00165772"/>
    <w:rsid w:val="005D626D"/>
    <w:rsid w:val="0064552C"/>
    <w:rsid w:val="008410CD"/>
    <w:rsid w:val="00886601"/>
    <w:rsid w:val="00985B9C"/>
    <w:rsid w:val="00A82FFC"/>
    <w:rsid w:val="00BA1AC2"/>
    <w:rsid w:val="00C46B0A"/>
    <w:rsid w:val="00E842B5"/>
    <w:rsid w:val="00EC795F"/>
    <w:rsid w:val="00FE18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6C2CF"/>
  <w15:chartTrackingRefBased/>
  <w15:docId w15:val="{CB0AFA67-F80E-4C47-BC48-A9983693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772"/>
  </w:style>
  <w:style w:type="paragraph" w:styleId="Heading1">
    <w:name w:val="heading 1"/>
    <w:basedOn w:val="Normal"/>
    <w:next w:val="Normal"/>
    <w:link w:val="Heading1Char"/>
    <w:uiPriority w:val="9"/>
    <w:qFormat/>
    <w:rsid w:val="0016577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6577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6577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6577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6577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65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7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77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6577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6577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6577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6577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657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7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7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772"/>
    <w:rPr>
      <w:rFonts w:eastAsiaTheme="majorEastAsia" w:cstheme="majorBidi"/>
      <w:color w:val="272727" w:themeColor="text1" w:themeTint="D8"/>
    </w:rPr>
  </w:style>
  <w:style w:type="paragraph" w:styleId="Title">
    <w:name w:val="Title"/>
    <w:basedOn w:val="Normal"/>
    <w:next w:val="Normal"/>
    <w:link w:val="TitleChar"/>
    <w:uiPriority w:val="10"/>
    <w:qFormat/>
    <w:rsid w:val="00165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7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7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772"/>
    <w:pPr>
      <w:spacing w:before="160"/>
      <w:jc w:val="center"/>
    </w:pPr>
    <w:rPr>
      <w:i/>
      <w:iCs/>
      <w:color w:val="404040" w:themeColor="text1" w:themeTint="BF"/>
    </w:rPr>
  </w:style>
  <w:style w:type="character" w:customStyle="1" w:styleId="QuoteChar">
    <w:name w:val="Quote Char"/>
    <w:basedOn w:val="DefaultParagraphFont"/>
    <w:link w:val="Quote"/>
    <w:uiPriority w:val="29"/>
    <w:rsid w:val="00165772"/>
    <w:rPr>
      <w:i/>
      <w:iCs/>
      <w:color w:val="404040" w:themeColor="text1" w:themeTint="BF"/>
    </w:rPr>
  </w:style>
  <w:style w:type="paragraph" w:styleId="ListParagraph">
    <w:name w:val="List Paragraph"/>
    <w:basedOn w:val="Normal"/>
    <w:uiPriority w:val="34"/>
    <w:qFormat/>
    <w:rsid w:val="00165772"/>
    <w:pPr>
      <w:ind w:left="720"/>
      <w:contextualSpacing/>
    </w:pPr>
  </w:style>
  <w:style w:type="character" w:styleId="IntenseEmphasis">
    <w:name w:val="Intense Emphasis"/>
    <w:basedOn w:val="DefaultParagraphFont"/>
    <w:uiPriority w:val="21"/>
    <w:qFormat/>
    <w:rsid w:val="00165772"/>
    <w:rPr>
      <w:i/>
      <w:iCs/>
      <w:color w:val="2E74B5" w:themeColor="accent1" w:themeShade="BF"/>
    </w:rPr>
  </w:style>
  <w:style w:type="paragraph" w:styleId="IntenseQuote">
    <w:name w:val="Intense Quote"/>
    <w:basedOn w:val="Normal"/>
    <w:next w:val="Normal"/>
    <w:link w:val="IntenseQuoteChar"/>
    <w:uiPriority w:val="30"/>
    <w:qFormat/>
    <w:rsid w:val="0016577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65772"/>
    <w:rPr>
      <w:i/>
      <w:iCs/>
      <w:color w:val="2E74B5" w:themeColor="accent1" w:themeShade="BF"/>
    </w:rPr>
  </w:style>
  <w:style w:type="character" w:styleId="IntenseReference">
    <w:name w:val="Intense Reference"/>
    <w:basedOn w:val="DefaultParagraphFont"/>
    <w:uiPriority w:val="32"/>
    <w:qFormat/>
    <w:rsid w:val="00165772"/>
    <w:rPr>
      <w:b/>
      <w:bCs/>
      <w:smallCaps/>
      <w:color w:val="2E74B5" w:themeColor="accent1" w:themeShade="BF"/>
      <w:spacing w:val="5"/>
    </w:rPr>
  </w:style>
  <w:style w:type="paragraph" w:styleId="Header">
    <w:name w:val="header"/>
    <w:basedOn w:val="Normal"/>
    <w:link w:val="HeaderChar"/>
    <w:uiPriority w:val="99"/>
    <w:unhideWhenUsed/>
    <w:rsid w:val="00A82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2FFC"/>
  </w:style>
  <w:style w:type="paragraph" w:styleId="Footer">
    <w:name w:val="footer"/>
    <w:basedOn w:val="Normal"/>
    <w:link w:val="FooterChar"/>
    <w:uiPriority w:val="99"/>
    <w:unhideWhenUsed/>
    <w:rsid w:val="00A82F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2F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027366">
      <w:bodyDiv w:val="1"/>
      <w:marLeft w:val="0"/>
      <w:marRight w:val="0"/>
      <w:marTop w:val="0"/>
      <w:marBottom w:val="0"/>
      <w:divBdr>
        <w:top w:val="none" w:sz="0" w:space="0" w:color="auto"/>
        <w:left w:val="none" w:sz="0" w:space="0" w:color="auto"/>
        <w:bottom w:val="none" w:sz="0" w:space="0" w:color="auto"/>
        <w:right w:val="none" w:sz="0" w:space="0" w:color="auto"/>
      </w:divBdr>
      <w:divsChild>
        <w:div w:id="62409066">
          <w:marLeft w:val="0"/>
          <w:marRight w:val="0"/>
          <w:marTop w:val="0"/>
          <w:marBottom w:val="0"/>
          <w:divBdr>
            <w:top w:val="none" w:sz="0" w:space="0" w:color="auto"/>
            <w:left w:val="none" w:sz="0" w:space="0" w:color="auto"/>
            <w:bottom w:val="none" w:sz="0" w:space="0" w:color="auto"/>
            <w:right w:val="none" w:sz="0" w:space="0" w:color="auto"/>
          </w:divBdr>
        </w:div>
        <w:div w:id="380642150">
          <w:marLeft w:val="0"/>
          <w:marRight w:val="0"/>
          <w:marTop w:val="0"/>
          <w:marBottom w:val="0"/>
          <w:divBdr>
            <w:top w:val="none" w:sz="0" w:space="0" w:color="auto"/>
            <w:left w:val="none" w:sz="0" w:space="0" w:color="auto"/>
            <w:bottom w:val="none" w:sz="0" w:space="0" w:color="auto"/>
            <w:right w:val="none" w:sz="0" w:space="0" w:color="auto"/>
          </w:divBdr>
        </w:div>
        <w:div w:id="551885191">
          <w:marLeft w:val="0"/>
          <w:marRight w:val="0"/>
          <w:marTop w:val="0"/>
          <w:marBottom w:val="0"/>
          <w:divBdr>
            <w:top w:val="none" w:sz="0" w:space="0" w:color="auto"/>
            <w:left w:val="none" w:sz="0" w:space="0" w:color="auto"/>
            <w:bottom w:val="none" w:sz="0" w:space="0" w:color="auto"/>
            <w:right w:val="none" w:sz="0" w:space="0" w:color="auto"/>
          </w:divBdr>
        </w:div>
        <w:div w:id="1372001415">
          <w:marLeft w:val="0"/>
          <w:marRight w:val="0"/>
          <w:marTop w:val="0"/>
          <w:marBottom w:val="0"/>
          <w:divBdr>
            <w:top w:val="none" w:sz="0" w:space="0" w:color="auto"/>
            <w:left w:val="none" w:sz="0" w:space="0" w:color="auto"/>
            <w:bottom w:val="none" w:sz="0" w:space="0" w:color="auto"/>
            <w:right w:val="none" w:sz="0" w:space="0" w:color="auto"/>
          </w:divBdr>
        </w:div>
        <w:div w:id="2051605179">
          <w:marLeft w:val="0"/>
          <w:marRight w:val="0"/>
          <w:marTop w:val="0"/>
          <w:marBottom w:val="0"/>
          <w:divBdr>
            <w:top w:val="none" w:sz="0" w:space="0" w:color="auto"/>
            <w:left w:val="none" w:sz="0" w:space="0" w:color="auto"/>
            <w:bottom w:val="none" w:sz="0" w:space="0" w:color="auto"/>
            <w:right w:val="none" w:sz="0" w:space="0" w:color="auto"/>
          </w:divBdr>
        </w:div>
        <w:div w:id="1185905781">
          <w:marLeft w:val="0"/>
          <w:marRight w:val="0"/>
          <w:marTop w:val="0"/>
          <w:marBottom w:val="0"/>
          <w:divBdr>
            <w:top w:val="none" w:sz="0" w:space="0" w:color="auto"/>
            <w:left w:val="none" w:sz="0" w:space="0" w:color="auto"/>
            <w:bottom w:val="none" w:sz="0" w:space="0" w:color="auto"/>
            <w:right w:val="none" w:sz="0" w:space="0" w:color="auto"/>
          </w:divBdr>
        </w:div>
        <w:div w:id="1125150328">
          <w:marLeft w:val="0"/>
          <w:marRight w:val="0"/>
          <w:marTop w:val="0"/>
          <w:marBottom w:val="0"/>
          <w:divBdr>
            <w:top w:val="none" w:sz="0" w:space="0" w:color="auto"/>
            <w:left w:val="none" w:sz="0" w:space="0" w:color="auto"/>
            <w:bottom w:val="none" w:sz="0" w:space="0" w:color="auto"/>
            <w:right w:val="none" w:sz="0" w:space="0" w:color="auto"/>
          </w:divBdr>
        </w:div>
        <w:div w:id="759255236">
          <w:marLeft w:val="0"/>
          <w:marRight w:val="0"/>
          <w:marTop w:val="0"/>
          <w:marBottom w:val="0"/>
          <w:divBdr>
            <w:top w:val="none" w:sz="0" w:space="0" w:color="auto"/>
            <w:left w:val="none" w:sz="0" w:space="0" w:color="auto"/>
            <w:bottom w:val="none" w:sz="0" w:space="0" w:color="auto"/>
            <w:right w:val="none" w:sz="0" w:space="0" w:color="auto"/>
          </w:divBdr>
        </w:div>
        <w:div w:id="320232221">
          <w:marLeft w:val="0"/>
          <w:marRight w:val="0"/>
          <w:marTop w:val="0"/>
          <w:marBottom w:val="0"/>
          <w:divBdr>
            <w:top w:val="none" w:sz="0" w:space="0" w:color="auto"/>
            <w:left w:val="none" w:sz="0" w:space="0" w:color="auto"/>
            <w:bottom w:val="none" w:sz="0" w:space="0" w:color="auto"/>
            <w:right w:val="none" w:sz="0" w:space="0" w:color="auto"/>
          </w:divBdr>
        </w:div>
        <w:div w:id="477379863">
          <w:marLeft w:val="0"/>
          <w:marRight w:val="0"/>
          <w:marTop w:val="0"/>
          <w:marBottom w:val="0"/>
          <w:divBdr>
            <w:top w:val="none" w:sz="0" w:space="0" w:color="auto"/>
            <w:left w:val="none" w:sz="0" w:space="0" w:color="auto"/>
            <w:bottom w:val="none" w:sz="0" w:space="0" w:color="auto"/>
            <w:right w:val="none" w:sz="0" w:space="0" w:color="auto"/>
          </w:divBdr>
        </w:div>
        <w:div w:id="945968297">
          <w:marLeft w:val="0"/>
          <w:marRight w:val="0"/>
          <w:marTop w:val="0"/>
          <w:marBottom w:val="0"/>
          <w:divBdr>
            <w:top w:val="none" w:sz="0" w:space="0" w:color="auto"/>
            <w:left w:val="none" w:sz="0" w:space="0" w:color="auto"/>
            <w:bottom w:val="none" w:sz="0" w:space="0" w:color="auto"/>
            <w:right w:val="none" w:sz="0" w:space="0" w:color="auto"/>
          </w:divBdr>
        </w:div>
        <w:div w:id="180752964">
          <w:marLeft w:val="0"/>
          <w:marRight w:val="0"/>
          <w:marTop w:val="0"/>
          <w:marBottom w:val="0"/>
          <w:divBdr>
            <w:top w:val="none" w:sz="0" w:space="0" w:color="auto"/>
            <w:left w:val="none" w:sz="0" w:space="0" w:color="auto"/>
            <w:bottom w:val="none" w:sz="0" w:space="0" w:color="auto"/>
            <w:right w:val="none" w:sz="0" w:space="0" w:color="auto"/>
          </w:divBdr>
        </w:div>
        <w:div w:id="1201624275">
          <w:marLeft w:val="0"/>
          <w:marRight w:val="0"/>
          <w:marTop w:val="0"/>
          <w:marBottom w:val="0"/>
          <w:divBdr>
            <w:top w:val="none" w:sz="0" w:space="0" w:color="auto"/>
            <w:left w:val="none" w:sz="0" w:space="0" w:color="auto"/>
            <w:bottom w:val="none" w:sz="0" w:space="0" w:color="auto"/>
            <w:right w:val="none" w:sz="0" w:space="0" w:color="auto"/>
          </w:divBdr>
        </w:div>
        <w:div w:id="1146899087">
          <w:marLeft w:val="0"/>
          <w:marRight w:val="0"/>
          <w:marTop w:val="0"/>
          <w:marBottom w:val="0"/>
          <w:divBdr>
            <w:top w:val="none" w:sz="0" w:space="0" w:color="auto"/>
            <w:left w:val="none" w:sz="0" w:space="0" w:color="auto"/>
            <w:bottom w:val="none" w:sz="0" w:space="0" w:color="auto"/>
            <w:right w:val="none" w:sz="0" w:space="0" w:color="auto"/>
          </w:divBdr>
        </w:div>
        <w:div w:id="1884175142">
          <w:marLeft w:val="0"/>
          <w:marRight w:val="0"/>
          <w:marTop w:val="0"/>
          <w:marBottom w:val="0"/>
          <w:divBdr>
            <w:top w:val="none" w:sz="0" w:space="0" w:color="auto"/>
            <w:left w:val="none" w:sz="0" w:space="0" w:color="auto"/>
            <w:bottom w:val="none" w:sz="0" w:space="0" w:color="auto"/>
            <w:right w:val="none" w:sz="0" w:space="0" w:color="auto"/>
          </w:divBdr>
        </w:div>
        <w:div w:id="844975155">
          <w:marLeft w:val="0"/>
          <w:marRight w:val="0"/>
          <w:marTop w:val="0"/>
          <w:marBottom w:val="0"/>
          <w:divBdr>
            <w:top w:val="none" w:sz="0" w:space="0" w:color="auto"/>
            <w:left w:val="none" w:sz="0" w:space="0" w:color="auto"/>
            <w:bottom w:val="none" w:sz="0" w:space="0" w:color="auto"/>
            <w:right w:val="none" w:sz="0" w:space="0" w:color="auto"/>
          </w:divBdr>
          <w:divsChild>
            <w:div w:id="186527655">
              <w:marLeft w:val="-75"/>
              <w:marRight w:val="0"/>
              <w:marTop w:val="30"/>
              <w:marBottom w:val="30"/>
              <w:divBdr>
                <w:top w:val="none" w:sz="0" w:space="0" w:color="auto"/>
                <w:left w:val="none" w:sz="0" w:space="0" w:color="auto"/>
                <w:bottom w:val="none" w:sz="0" w:space="0" w:color="auto"/>
                <w:right w:val="none" w:sz="0" w:space="0" w:color="auto"/>
              </w:divBdr>
              <w:divsChild>
                <w:div w:id="1764229849">
                  <w:marLeft w:val="0"/>
                  <w:marRight w:val="0"/>
                  <w:marTop w:val="0"/>
                  <w:marBottom w:val="0"/>
                  <w:divBdr>
                    <w:top w:val="none" w:sz="0" w:space="0" w:color="auto"/>
                    <w:left w:val="none" w:sz="0" w:space="0" w:color="auto"/>
                    <w:bottom w:val="none" w:sz="0" w:space="0" w:color="auto"/>
                    <w:right w:val="none" w:sz="0" w:space="0" w:color="auto"/>
                  </w:divBdr>
                  <w:divsChild>
                    <w:div w:id="661545733">
                      <w:marLeft w:val="0"/>
                      <w:marRight w:val="0"/>
                      <w:marTop w:val="0"/>
                      <w:marBottom w:val="0"/>
                      <w:divBdr>
                        <w:top w:val="none" w:sz="0" w:space="0" w:color="auto"/>
                        <w:left w:val="none" w:sz="0" w:space="0" w:color="auto"/>
                        <w:bottom w:val="none" w:sz="0" w:space="0" w:color="auto"/>
                        <w:right w:val="none" w:sz="0" w:space="0" w:color="auto"/>
                      </w:divBdr>
                    </w:div>
                  </w:divsChild>
                </w:div>
                <w:div w:id="45183665">
                  <w:marLeft w:val="0"/>
                  <w:marRight w:val="0"/>
                  <w:marTop w:val="0"/>
                  <w:marBottom w:val="0"/>
                  <w:divBdr>
                    <w:top w:val="none" w:sz="0" w:space="0" w:color="auto"/>
                    <w:left w:val="none" w:sz="0" w:space="0" w:color="auto"/>
                    <w:bottom w:val="none" w:sz="0" w:space="0" w:color="auto"/>
                    <w:right w:val="none" w:sz="0" w:space="0" w:color="auto"/>
                  </w:divBdr>
                  <w:divsChild>
                    <w:div w:id="965743184">
                      <w:marLeft w:val="0"/>
                      <w:marRight w:val="0"/>
                      <w:marTop w:val="0"/>
                      <w:marBottom w:val="0"/>
                      <w:divBdr>
                        <w:top w:val="none" w:sz="0" w:space="0" w:color="auto"/>
                        <w:left w:val="none" w:sz="0" w:space="0" w:color="auto"/>
                        <w:bottom w:val="none" w:sz="0" w:space="0" w:color="auto"/>
                        <w:right w:val="none" w:sz="0" w:space="0" w:color="auto"/>
                      </w:divBdr>
                    </w:div>
                  </w:divsChild>
                </w:div>
                <w:div w:id="809400076">
                  <w:marLeft w:val="0"/>
                  <w:marRight w:val="0"/>
                  <w:marTop w:val="0"/>
                  <w:marBottom w:val="0"/>
                  <w:divBdr>
                    <w:top w:val="none" w:sz="0" w:space="0" w:color="auto"/>
                    <w:left w:val="none" w:sz="0" w:space="0" w:color="auto"/>
                    <w:bottom w:val="none" w:sz="0" w:space="0" w:color="auto"/>
                    <w:right w:val="none" w:sz="0" w:space="0" w:color="auto"/>
                  </w:divBdr>
                  <w:divsChild>
                    <w:div w:id="572742330">
                      <w:marLeft w:val="0"/>
                      <w:marRight w:val="0"/>
                      <w:marTop w:val="0"/>
                      <w:marBottom w:val="0"/>
                      <w:divBdr>
                        <w:top w:val="none" w:sz="0" w:space="0" w:color="auto"/>
                        <w:left w:val="none" w:sz="0" w:space="0" w:color="auto"/>
                        <w:bottom w:val="none" w:sz="0" w:space="0" w:color="auto"/>
                        <w:right w:val="none" w:sz="0" w:space="0" w:color="auto"/>
                      </w:divBdr>
                    </w:div>
                  </w:divsChild>
                </w:div>
                <w:div w:id="773746157">
                  <w:marLeft w:val="0"/>
                  <w:marRight w:val="0"/>
                  <w:marTop w:val="0"/>
                  <w:marBottom w:val="0"/>
                  <w:divBdr>
                    <w:top w:val="none" w:sz="0" w:space="0" w:color="auto"/>
                    <w:left w:val="none" w:sz="0" w:space="0" w:color="auto"/>
                    <w:bottom w:val="none" w:sz="0" w:space="0" w:color="auto"/>
                    <w:right w:val="none" w:sz="0" w:space="0" w:color="auto"/>
                  </w:divBdr>
                  <w:divsChild>
                    <w:div w:id="728067141">
                      <w:marLeft w:val="0"/>
                      <w:marRight w:val="0"/>
                      <w:marTop w:val="0"/>
                      <w:marBottom w:val="0"/>
                      <w:divBdr>
                        <w:top w:val="none" w:sz="0" w:space="0" w:color="auto"/>
                        <w:left w:val="none" w:sz="0" w:space="0" w:color="auto"/>
                        <w:bottom w:val="none" w:sz="0" w:space="0" w:color="auto"/>
                        <w:right w:val="none" w:sz="0" w:space="0" w:color="auto"/>
                      </w:divBdr>
                    </w:div>
                  </w:divsChild>
                </w:div>
                <w:div w:id="1839733194">
                  <w:marLeft w:val="0"/>
                  <w:marRight w:val="0"/>
                  <w:marTop w:val="0"/>
                  <w:marBottom w:val="0"/>
                  <w:divBdr>
                    <w:top w:val="none" w:sz="0" w:space="0" w:color="auto"/>
                    <w:left w:val="none" w:sz="0" w:space="0" w:color="auto"/>
                    <w:bottom w:val="none" w:sz="0" w:space="0" w:color="auto"/>
                    <w:right w:val="none" w:sz="0" w:space="0" w:color="auto"/>
                  </w:divBdr>
                  <w:divsChild>
                    <w:div w:id="871039069">
                      <w:marLeft w:val="0"/>
                      <w:marRight w:val="0"/>
                      <w:marTop w:val="0"/>
                      <w:marBottom w:val="0"/>
                      <w:divBdr>
                        <w:top w:val="none" w:sz="0" w:space="0" w:color="auto"/>
                        <w:left w:val="none" w:sz="0" w:space="0" w:color="auto"/>
                        <w:bottom w:val="none" w:sz="0" w:space="0" w:color="auto"/>
                        <w:right w:val="none" w:sz="0" w:space="0" w:color="auto"/>
                      </w:divBdr>
                    </w:div>
                  </w:divsChild>
                </w:div>
                <w:div w:id="922252902">
                  <w:marLeft w:val="0"/>
                  <w:marRight w:val="0"/>
                  <w:marTop w:val="0"/>
                  <w:marBottom w:val="0"/>
                  <w:divBdr>
                    <w:top w:val="none" w:sz="0" w:space="0" w:color="auto"/>
                    <w:left w:val="none" w:sz="0" w:space="0" w:color="auto"/>
                    <w:bottom w:val="none" w:sz="0" w:space="0" w:color="auto"/>
                    <w:right w:val="none" w:sz="0" w:space="0" w:color="auto"/>
                  </w:divBdr>
                  <w:divsChild>
                    <w:div w:id="1887523931">
                      <w:marLeft w:val="0"/>
                      <w:marRight w:val="0"/>
                      <w:marTop w:val="0"/>
                      <w:marBottom w:val="0"/>
                      <w:divBdr>
                        <w:top w:val="none" w:sz="0" w:space="0" w:color="auto"/>
                        <w:left w:val="none" w:sz="0" w:space="0" w:color="auto"/>
                        <w:bottom w:val="none" w:sz="0" w:space="0" w:color="auto"/>
                        <w:right w:val="none" w:sz="0" w:space="0" w:color="auto"/>
                      </w:divBdr>
                    </w:div>
                  </w:divsChild>
                </w:div>
                <w:div w:id="1367635620">
                  <w:marLeft w:val="0"/>
                  <w:marRight w:val="0"/>
                  <w:marTop w:val="0"/>
                  <w:marBottom w:val="0"/>
                  <w:divBdr>
                    <w:top w:val="none" w:sz="0" w:space="0" w:color="auto"/>
                    <w:left w:val="none" w:sz="0" w:space="0" w:color="auto"/>
                    <w:bottom w:val="none" w:sz="0" w:space="0" w:color="auto"/>
                    <w:right w:val="none" w:sz="0" w:space="0" w:color="auto"/>
                  </w:divBdr>
                  <w:divsChild>
                    <w:div w:id="1292594299">
                      <w:marLeft w:val="0"/>
                      <w:marRight w:val="0"/>
                      <w:marTop w:val="0"/>
                      <w:marBottom w:val="0"/>
                      <w:divBdr>
                        <w:top w:val="none" w:sz="0" w:space="0" w:color="auto"/>
                        <w:left w:val="none" w:sz="0" w:space="0" w:color="auto"/>
                        <w:bottom w:val="none" w:sz="0" w:space="0" w:color="auto"/>
                        <w:right w:val="none" w:sz="0" w:space="0" w:color="auto"/>
                      </w:divBdr>
                    </w:div>
                  </w:divsChild>
                </w:div>
                <w:div w:id="1419330510">
                  <w:marLeft w:val="0"/>
                  <w:marRight w:val="0"/>
                  <w:marTop w:val="0"/>
                  <w:marBottom w:val="0"/>
                  <w:divBdr>
                    <w:top w:val="none" w:sz="0" w:space="0" w:color="auto"/>
                    <w:left w:val="none" w:sz="0" w:space="0" w:color="auto"/>
                    <w:bottom w:val="none" w:sz="0" w:space="0" w:color="auto"/>
                    <w:right w:val="none" w:sz="0" w:space="0" w:color="auto"/>
                  </w:divBdr>
                  <w:divsChild>
                    <w:div w:id="30693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070738">
          <w:marLeft w:val="0"/>
          <w:marRight w:val="0"/>
          <w:marTop w:val="0"/>
          <w:marBottom w:val="0"/>
          <w:divBdr>
            <w:top w:val="none" w:sz="0" w:space="0" w:color="auto"/>
            <w:left w:val="none" w:sz="0" w:space="0" w:color="auto"/>
            <w:bottom w:val="none" w:sz="0" w:space="0" w:color="auto"/>
            <w:right w:val="none" w:sz="0" w:space="0" w:color="auto"/>
          </w:divBdr>
          <w:divsChild>
            <w:div w:id="1431463453">
              <w:marLeft w:val="0"/>
              <w:marRight w:val="0"/>
              <w:marTop w:val="0"/>
              <w:marBottom w:val="0"/>
              <w:divBdr>
                <w:top w:val="none" w:sz="0" w:space="0" w:color="auto"/>
                <w:left w:val="none" w:sz="0" w:space="0" w:color="auto"/>
                <w:bottom w:val="none" w:sz="0" w:space="0" w:color="auto"/>
                <w:right w:val="none" w:sz="0" w:space="0" w:color="auto"/>
              </w:divBdr>
            </w:div>
            <w:div w:id="319621391">
              <w:marLeft w:val="0"/>
              <w:marRight w:val="0"/>
              <w:marTop w:val="0"/>
              <w:marBottom w:val="0"/>
              <w:divBdr>
                <w:top w:val="none" w:sz="0" w:space="0" w:color="auto"/>
                <w:left w:val="none" w:sz="0" w:space="0" w:color="auto"/>
                <w:bottom w:val="none" w:sz="0" w:space="0" w:color="auto"/>
                <w:right w:val="none" w:sz="0" w:space="0" w:color="auto"/>
              </w:divBdr>
            </w:div>
            <w:div w:id="383794903">
              <w:marLeft w:val="0"/>
              <w:marRight w:val="0"/>
              <w:marTop w:val="0"/>
              <w:marBottom w:val="0"/>
              <w:divBdr>
                <w:top w:val="none" w:sz="0" w:space="0" w:color="auto"/>
                <w:left w:val="none" w:sz="0" w:space="0" w:color="auto"/>
                <w:bottom w:val="none" w:sz="0" w:space="0" w:color="auto"/>
                <w:right w:val="none" w:sz="0" w:space="0" w:color="auto"/>
              </w:divBdr>
            </w:div>
            <w:div w:id="1780251709">
              <w:marLeft w:val="0"/>
              <w:marRight w:val="0"/>
              <w:marTop w:val="0"/>
              <w:marBottom w:val="0"/>
              <w:divBdr>
                <w:top w:val="none" w:sz="0" w:space="0" w:color="auto"/>
                <w:left w:val="none" w:sz="0" w:space="0" w:color="auto"/>
                <w:bottom w:val="none" w:sz="0" w:space="0" w:color="auto"/>
                <w:right w:val="none" w:sz="0" w:space="0" w:color="auto"/>
              </w:divBdr>
            </w:div>
            <w:div w:id="1434203094">
              <w:marLeft w:val="0"/>
              <w:marRight w:val="0"/>
              <w:marTop w:val="0"/>
              <w:marBottom w:val="0"/>
              <w:divBdr>
                <w:top w:val="none" w:sz="0" w:space="0" w:color="auto"/>
                <w:left w:val="none" w:sz="0" w:space="0" w:color="auto"/>
                <w:bottom w:val="none" w:sz="0" w:space="0" w:color="auto"/>
                <w:right w:val="none" w:sz="0" w:space="0" w:color="auto"/>
              </w:divBdr>
            </w:div>
            <w:div w:id="825516310">
              <w:marLeft w:val="0"/>
              <w:marRight w:val="0"/>
              <w:marTop w:val="0"/>
              <w:marBottom w:val="0"/>
              <w:divBdr>
                <w:top w:val="none" w:sz="0" w:space="0" w:color="auto"/>
                <w:left w:val="none" w:sz="0" w:space="0" w:color="auto"/>
                <w:bottom w:val="none" w:sz="0" w:space="0" w:color="auto"/>
                <w:right w:val="none" w:sz="0" w:space="0" w:color="auto"/>
              </w:divBdr>
            </w:div>
            <w:div w:id="763452484">
              <w:marLeft w:val="0"/>
              <w:marRight w:val="0"/>
              <w:marTop w:val="0"/>
              <w:marBottom w:val="0"/>
              <w:divBdr>
                <w:top w:val="none" w:sz="0" w:space="0" w:color="auto"/>
                <w:left w:val="none" w:sz="0" w:space="0" w:color="auto"/>
                <w:bottom w:val="none" w:sz="0" w:space="0" w:color="auto"/>
                <w:right w:val="none" w:sz="0" w:space="0" w:color="auto"/>
              </w:divBdr>
            </w:div>
            <w:div w:id="1013529787">
              <w:marLeft w:val="0"/>
              <w:marRight w:val="0"/>
              <w:marTop w:val="0"/>
              <w:marBottom w:val="0"/>
              <w:divBdr>
                <w:top w:val="none" w:sz="0" w:space="0" w:color="auto"/>
                <w:left w:val="none" w:sz="0" w:space="0" w:color="auto"/>
                <w:bottom w:val="none" w:sz="0" w:space="0" w:color="auto"/>
                <w:right w:val="none" w:sz="0" w:space="0" w:color="auto"/>
              </w:divBdr>
            </w:div>
            <w:div w:id="974725791">
              <w:marLeft w:val="0"/>
              <w:marRight w:val="0"/>
              <w:marTop w:val="0"/>
              <w:marBottom w:val="0"/>
              <w:divBdr>
                <w:top w:val="none" w:sz="0" w:space="0" w:color="auto"/>
                <w:left w:val="none" w:sz="0" w:space="0" w:color="auto"/>
                <w:bottom w:val="none" w:sz="0" w:space="0" w:color="auto"/>
                <w:right w:val="none" w:sz="0" w:space="0" w:color="auto"/>
              </w:divBdr>
            </w:div>
            <w:div w:id="1509171531">
              <w:marLeft w:val="0"/>
              <w:marRight w:val="0"/>
              <w:marTop w:val="0"/>
              <w:marBottom w:val="0"/>
              <w:divBdr>
                <w:top w:val="none" w:sz="0" w:space="0" w:color="auto"/>
                <w:left w:val="none" w:sz="0" w:space="0" w:color="auto"/>
                <w:bottom w:val="none" w:sz="0" w:space="0" w:color="auto"/>
                <w:right w:val="none" w:sz="0" w:space="0" w:color="auto"/>
              </w:divBdr>
            </w:div>
            <w:div w:id="1167286291">
              <w:marLeft w:val="0"/>
              <w:marRight w:val="0"/>
              <w:marTop w:val="0"/>
              <w:marBottom w:val="0"/>
              <w:divBdr>
                <w:top w:val="none" w:sz="0" w:space="0" w:color="auto"/>
                <w:left w:val="none" w:sz="0" w:space="0" w:color="auto"/>
                <w:bottom w:val="none" w:sz="0" w:space="0" w:color="auto"/>
                <w:right w:val="none" w:sz="0" w:space="0" w:color="auto"/>
              </w:divBdr>
            </w:div>
            <w:div w:id="1641039007">
              <w:marLeft w:val="0"/>
              <w:marRight w:val="0"/>
              <w:marTop w:val="0"/>
              <w:marBottom w:val="0"/>
              <w:divBdr>
                <w:top w:val="none" w:sz="0" w:space="0" w:color="auto"/>
                <w:left w:val="none" w:sz="0" w:space="0" w:color="auto"/>
                <w:bottom w:val="none" w:sz="0" w:space="0" w:color="auto"/>
                <w:right w:val="none" w:sz="0" w:space="0" w:color="auto"/>
              </w:divBdr>
            </w:div>
            <w:div w:id="733161444">
              <w:marLeft w:val="0"/>
              <w:marRight w:val="0"/>
              <w:marTop w:val="0"/>
              <w:marBottom w:val="0"/>
              <w:divBdr>
                <w:top w:val="none" w:sz="0" w:space="0" w:color="auto"/>
                <w:left w:val="none" w:sz="0" w:space="0" w:color="auto"/>
                <w:bottom w:val="none" w:sz="0" w:space="0" w:color="auto"/>
                <w:right w:val="none" w:sz="0" w:space="0" w:color="auto"/>
              </w:divBdr>
            </w:div>
            <w:div w:id="1824354155">
              <w:marLeft w:val="0"/>
              <w:marRight w:val="0"/>
              <w:marTop w:val="0"/>
              <w:marBottom w:val="0"/>
              <w:divBdr>
                <w:top w:val="none" w:sz="0" w:space="0" w:color="auto"/>
                <w:left w:val="none" w:sz="0" w:space="0" w:color="auto"/>
                <w:bottom w:val="none" w:sz="0" w:space="0" w:color="auto"/>
                <w:right w:val="none" w:sz="0" w:space="0" w:color="auto"/>
              </w:divBdr>
            </w:div>
            <w:div w:id="1935089893">
              <w:marLeft w:val="0"/>
              <w:marRight w:val="0"/>
              <w:marTop w:val="0"/>
              <w:marBottom w:val="0"/>
              <w:divBdr>
                <w:top w:val="none" w:sz="0" w:space="0" w:color="auto"/>
                <w:left w:val="none" w:sz="0" w:space="0" w:color="auto"/>
                <w:bottom w:val="none" w:sz="0" w:space="0" w:color="auto"/>
                <w:right w:val="none" w:sz="0" w:space="0" w:color="auto"/>
              </w:divBdr>
            </w:div>
            <w:div w:id="2002535525">
              <w:marLeft w:val="0"/>
              <w:marRight w:val="0"/>
              <w:marTop w:val="0"/>
              <w:marBottom w:val="0"/>
              <w:divBdr>
                <w:top w:val="none" w:sz="0" w:space="0" w:color="auto"/>
                <w:left w:val="none" w:sz="0" w:space="0" w:color="auto"/>
                <w:bottom w:val="none" w:sz="0" w:space="0" w:color="auto"/>
                <w:right w:val="none" w:sz="0" w:space="0" w:color="auto"/>
              </w:divBdr>
            </w:div>
            <w:div w:id="515924502">
              <w:marLeft w:val="0"/>
              <w:marRight w:val="0"/>
              <w:marTop w:val="0"/>
              <w:marBottom w:val="0"/>
              <w:divBdr>
                <w:top w:val="none" w:sz="0" w:space="0" w:color="auto"/>
                <w:left w:val="none" w:sz="0" w:space="0" w:color="auto"/>
                <w:bottom w:val="none" w:sz="0" w:space="0" w:color="auto"/>
                <w:right w:val="none" w:sz="0" w:space="0" w:color="auto"/>
              </w:divBdr>
            </w:div>
            <w:div w:id="14229916">
              <w:marLeft w:val="0"/>
              <w:marRight w:val="0"/>
              <w:marTop w:val="0"/>
              <w:marBottom w:val="0"/>
              <w:divBdr>
                <w:top w:val="none" w:sz="0" w:space="0" w:color="auto"/>
                <w:left w:val="none" w:sz="0" w:space="0" w:color="auto"/>
                <w:bottom w:val="none" w:sz="0" w:space="0" w:color="auto"/>
                <w:right w:val="none" w:sz="0" w:space="0" w:color="auto"/>
              </w:divBdr>
            </w:div>
            <w:div w:id="522551032">
              <w:marLeft w:val="0"/>
              <w:marRight w:val="0"/>
              <w:marTop w:val="0"/>
              <w:marBottom w:val="0"/>
              <w:divBdr>
                <w:top w:val="none" w:sz="0" w:space="0" w:color="auto"/>
                <w:left w:val="none" w:sz="0" w:space="0" w:color="auto"/>
                <w:bottom w:val="none" w:sz="0" w:space="0" w:color="auto"/>
                <w:right w:val="none" w:sz="0" w:space="0" w:color="auto"/>
              </w:divBdr>
            </w:div>
            <w:div w:id="1680235730">
              <w:marLeft w:val="0"/>
              <w:marRight w:val="0"/>
              <w:marTop w:val="0"/>
              <w:marBottom w:val="0"/>
              <w:divBdr>
                <w:top w:val="none" w:sz="0" w:space="0" w:color="auto"/>
                <w:left w:val="none" w:sz="0" w:space="0" w:color="auto"/>
                <w:bottom w:val="none" w:sz="0" w:space="0" w:color="auto"/>
                <w:right w:val="none" w:sz="0" w:space="0" w:color="auto"/>
              </w:divBdr>
            </w:div>
          </w:divsChild>
        </w:div>
        <w:div w:id="794520599">
          <w:marLeft w:val="0"/>
          <w:marRight w:val="0"/>
          <w:marTop w:val="0"/>
          <w:marBottom w:val="0"/>
          <w:divBdr>
            <w:top w:val="none" w:sz="0" w:space="0" w:color="auto"/>
            <w:left w:val="none" w:sz="0" w:space="0" w:color="auto"/>
            <w:bottom w:val="none" w:sz="0" w:space="0" w:color="auto"/>
            <w:right w:val="none" w:sz="0" w:space="0" w:color="auto"/>
          </w:divBdr>
          <w:divsChild>
            <w:div w:id="1546719755">
              <w:marLeft w:val="0"/>
              <w:marRight w:val="0"/>
              <w:marTop w:val="0"/>
              <w:marBottom w:val="0"/>
              <w:divBdr>
                <w:top w:val="none" w:sz="0" w:space="0" w:color="auto"/>
                <w:left w:val="none" w:sz="0" w:space="0" w:color="auto"/>
                <w:bottom w:val="none" w:sz="0" w:space="0" w:color="auto"/>
                <w:right w:val="none" w:sz="0" w:space="0" w:color="auto"/>
              </w:divBdr>
            </w:div>
            <w:div w:id="1166745570">
              <w:marLeft w:val="0"/>
              <w:marRight w:val="0"/>
              <w:marTop w:val="0"/>
              <w:marBottom w:val="0"/>
              <w:divBdr>
                <w:top w:val="none" w:sz="0" w:space="0" w:color="auto"/>
                <w:left w:val="none" w:sz="0" w:space="0" w:color="auto"/>
                <w:bottom w:val="none" w:sz="0" w:space="0" w:color="auto"/>
                <w:right w:val="none" w:sz="0" w:space="0" w:color="auto"/>
              </w:divBdr>
            </w:div>
            <w:div w:id="610475239">
              <w:marLeft w:val="0"/>
              <w:marRight w:val="0"/>
              <w:marTop w:val="0"/>
              <w:marBottom w:val="0"/>
              <w:divBdr>
                <w:top w:val="none" w:sz="0" w:space="0" w:color="auto"/>
                <w:left w:val="none" w:sz="0" w:space="0" w:color="auto"/>
                <w:bottom w:val="none" w:sz="0" w:space="0" w:color="auto"/>
                <w:right w:val="none" w:sz="0" w:space="0" w:color="auto"/>
              </w:divBdr>
            </w:div>
            <w:div w:id="1368136667">
              <w:marLeft w:val="0"/>
              <w:marRight w:val="0"/>
              <w:marTop w:val="0"/>
              <w:marBottom w:val="0"/>
              <w:divBdr>
                <w:top w:val="none" w:sz="0" w:space="0" w:color="auto"/>
                <w:left w:val="none" w:sz="0" w:space="0" w:color="auto"/>
                <w:bottom w:val="none" w:sz="0" w:space="0" w:color="auto"/>
                <w:right w:val="none" w:sz="0" w:space="0" w:color="auto"/>
              </w:divBdr>
            </w:div>
            <w:div w:id="928777420">
              <w:marLeft w:val="0"/>
              <w:marRight w:val="0"/>
              <w:marTop w:val="0"/>
              <w:marBottom w:val="0"/>
              <w:divBdr>
                <w:top w:val="none" w:sz="0" w:space="0" w:color="auto"/>
                <w:left w:val="none" w:sz="0" w:space="0" w:color="auto"/>
                <w:bottom w:val="none" w:sz="0" w:space="0" w:color="auto"/>
                <w:right w:val="none" w:sz="0" w:space="0" w:color="auto"/>
              </w:divBdr>
            </w:div>
            <w:div w:id="116461106">
              <w:marLeft w:val="0"/>
              <w:marRight w:val="0"/>
              <w:marTop w:val="0"/>
              <w:marBottom w:val="0"/>
              <w:divBdr>
                <w:top w:val="none" w:sz="0" w:space="0" w:color="auto"/>
                <w:left w:val="none" w:sz="0" w:space="0" w:color="auto"/>
                <w:bottom w:val="none" w:sz="0" w:space="0" w:color="auto"/>
                <w:right w:val="none" w:sz="0" w:space="0" w:color="auto"/>
              </w:divBdr>
            </w:div>
            <w:div w:id="767698868">
              <w:marLeft w:val="0"/>
              <w:marRight w:val="0"/>
              <w:marTop w:val="0"/>
              <w:marBottom w:val="0"/>
              <w:divBdr>
                <w:top w:val="none" w:sz="0" w:space="0" w:color="auto"/>
                <w:left w:val="none" w:sz="0" w:space="0" w:color="auto"/>
                <w:bottom w:val="none" w:sz="0" w:space="0" w:color="auto"/>
                <w:right w:val="none" w:sz="0" w:space="0" w:color="auto"/>
              </w:divBdr>
            </w:div>
            <w:div w:id="1010638473">
              <w:marLeft w:val="0"/>
              <w:marRight w:val="0"/>
              <w:marTop w:val="0"/>
              <w:marBottom w:val="0"/>
              <w:divBdr>
                <w:top w:val="none" w:sz="0" w:space="0" w:color="auto"/>
                <w:left w:val="none" w:sz="0" w:space="0" w:color="auto"/>
                <w:bottom w:val="none" w:sz="0" w:space="0" w:color="auto"/>
                <w:right w:val="none" w:sz="0" w:space="0" w:color="auto"/>
              </w:divBdr>
            </w:div>
            <w:div w:id="25452382">
              <w:marLeft w:val="0"/>
              <w:marRight w:val="0"/>
              <w:marTop w:val="0"/>
              <w:marBottom w:val="0"/>
              <w:divBdr>
                <w:top w:val="none" w:sz="0" w:space="0" w:color="auto"/>
                <w:left w:val="none" w:sz="0" w:space="0" w:color="auto"/>
                <w:bottom w:val="none" w:sz="0" w:space="0" w:color="auto"/>
                <w:right w:val="none" w:sz="0" w:space="0" w:color="auto"/>
              </w:divBdr>
            </w:div>
            <w:div w:id="1077171010">
              <w:marLeft w:val="0"/>
              <w:marRight w:val="0"/>
              <w:marTop w:val="0"/>
              <w:marBottom w:val="0"/>
              <w:divBdr>
                <w:top w:val="none" w:sz="0" w:space="0" w:color="auto"/>
                <w:left w:val="none" w:sz="0" w:space="0" w:color="auto"/>
                <w:bottom w:val="none" w:sz="0" w:space="0" w:color="auto"/>
                <w:right w:val="none" w:sz="0" w:space="0" w:color="auto"/>
              </w:divBdr>
            </w:div>
            <w:div w:id="1035623231">
              <w:marLeft w:val="0"/>
              <w:marRight w:val="0"/>
              <w:marTop w:val="0"/>
              <w:marBottom w:val="0"/>
              <w:divBdr>
                <w:top w:val="none" w:sz="0" w:space="0" w:color="auto"/>
                <w:left w:val="none" w:sz="0" w:space="0" w:color="auto"/>
                <w:bottom w:val="none" w:sz="0" w:space="0" w:color="auto"/>
                <w:right w:val="none" w:sz="0" w:space="0" w:color="auto"/>
              </w:divBdr>
            </w:div>
            <w:div w:id="1998146484">
              <w:marLeft w:val="0"/>
              <w:marRight w:val="0"/>
              <w:marTop w:val="0"/>
              <w:marBottom w:val="0"/>
              <w:divBdr>
                <w:top w:val="none" w:sz="0" w:space="0" w:color="auto"/>
                <w:left w:val="none" w:sz="0" w:space="0" w:color="auto"/>
                <w:bottom w:val="none" w:sz="0" w:space="0" w:color="auto"/>
                <w:right w:val="none" w:sz="0" w:space="0" w:color="auto"/>
              </w:divBdr>
            </w:div>
            <w:div w:id="2120681720">
              <w:marLeft w:val="0"/>
              <w:marRight w:val="0"/>
              <w:marTop w:val="0"/>
              <w:marBottom w:val="0"/>
              <w:divBdr>
                <w:top w:val="none" w:sz="0" w:space="0" w:color="auto"/>
                <w:left w:val="none" w:sz="0" w:space="0" w:color="auto"/>
                <w:bottom w:val="none" w:sz="0" w:space="0" w:color="auto"/>
                <w:right w:val="none" w:sz="0" w:space="0" w:color="auto"/>
              </w:divBdr>
            </w:div>
            <w:div w:id="1614358855">
              <w:marLeft w:val="0"/>
              <w:marRight w:val="0"/>
              <w:marTop w:val="0"/>
              <w:marBottom w:val="0"/>
              <w:divBdr>
                <w:top w:val="none" w:sz="0" w:space="0" w:color="auto"/>
                <w:left w:val="none" w:sz="0" w:space="0" w:color="auto"/>
                <w:bottom w:val="none" w:sz="0" w:space="0" w:color="auto"/>
                <w:right w:val="none" w:sz="0" w:space="0" w:color="auto"/>
              </w:divBdr>
            </w:div>
            <w:div w:id="444465542">
              <w:marLeft w:val="0"/>
              <w:marRight w:val="0"/>
              <w:marTop w:val="0"/>
              <w:marBottom w:val="0"/>
              <w:divBdr>
                <w:top w:val="none" w:sz="0" w:space="0" w:color="auto"/>
                <w:left w:val="none" w:sz="0" w:space="0" w:color="auto"/>
                <w:bottom w:val="none" w:sz="0" w:space="0" w:color="auto"/>
                <w:right w:val="none" w:sz="0" w:space="0" w:color="auto"/>
              </w:divBdr>
            </w:div>
            <w:div w:id="2087416119">
              <w:marLeft w:val="0"/>
              <w:marRight w:val="0"/>
              <w:marTop w:val="0"/>
              <w:marBottom w:val="0"/>
              <w:divBdr>
                <w:top w:val="none" w:sz="0" w:space="0" w:color="auto"/>
                <w:left w:val="none" w:sz="0" w:space="0" w:color="auto"/>
                <w:bottom w:val="none" w:sz="0" w:space="0" w:color="auto"/>
                <w:right w:val="none" w:sz="0" w:space="0" w:color="auto"/>
              </w:divBdr>
            </w:div>
            <w:div w:id="1925531735">
              <w:marLeft w:val="0"/>
              <w:marRight w:val="0"/>
              <w:marTop w:val="0"/>
              <w:marBottom w:val="0"/>
              <w:divBdr>
                <w:top w:val="none" w:sz="0" w:space="0" w:color="auto"/>
                <w:left w:val="none" w:sz="0" w:space="0" w:color="auto"/>
                <w:bottom w:val="none" w:sz="0" w:space="0" w:color="auto"/>
                <w:right w:val="none" w:sz="0" w:space="0" w:color="auto"/>
              </w:divBdr>
            </w:div>
            <w:div w:id="1483351499">
              <w:marLeft w:val="0"/>
              <w:marRight w:val="0"/>
              <w:marTop w:val="0"/>
              <w:marBottom w:val="0"/>
              <w:divBdr>
                <w:top w:val="none" w:sz="0" w:space="0" w:color="auto"/>
                <w:left w:val="none" w:sz="0" w:space="0" w:color="auto"/>
                <w:bottom w:val="none" w:sz="0" w:space="0" w:color="auto"/>
                <w:right w:val="none" w:sz="0" w:space="0" w:color="auto"/>
              </w:divBdr>
            </w:div>
            <w:div w:id="1814717032">
              <w:marLeft w:val="0"/>
              <w:marRight w:val="0"/>
              <w:marTop w:val="0"/>
              <w:marBottom w:val="0"/>
              <w:divBdr>
                <w:top w:val="none" w:sz="0" w:space="0" w:color="auto"/>
                <w:left w:val="none" w:sz="0" w:space="0" w:color="auto"/>
                <w:bottom w:val="none" w:sz="0" w:space="0" w:color="auto"/>
                <w:right w:val="none" w:sz="0" w:space="0" w:color="auto"/>
              </w:divBdr>
            </w:div>
            <w:div w:id="1251037281">
              <w:marLeft w:val="0"/>
              <w:marRight w:val="0"/>
              <w:marTop w:val="0"/>
              <w:marBottom w:val="0"/>
              <w:divBdr>
                <w:top w:val="none" w:sz="0" w:space="0" w:color="auto"/>
                <w:left w:val="none" w:sz="0" w:space="0" w:color="auto"/>
                <w:bottom w:val="none" w:sz="0" w:space="0" w:color="auto"/>
                <w:right w:val="none" w:sz="0" w:space="0" w:color="auto"/>
              </w:divBdr>
            </w:div>
          </w:divsChild>
        </w:div>
        <w:div w:id="1283657289">
          <w:marLeft w:val="0"/>
          <w:marRight w:val="0"/>
          <w:marTop w:val="0"/>
          <w:marBottom w:val="0"/>
          <w:divBdr>
            <w:top w:val="none" w:sz="0" w:space="0" w:color="auto"/>
            <w:left w:val="none" w:sz="0" w:space="0" w:color="auto"/>
            <w:bottom w:val="none" w:sz="0" w:space="0" w:color="auto"/>
            <w:right w:val="none" w:sz="0" w:space="0" w:color="auto"/>
          </w:divBdr>
        </w:div>
        <w:div w:id="262955259">
          <w:marLeft w:val="0"/>
          <w:marRight w:val="0"/>
          <w:marTop w:val="0"/>
          <w:marBottom w:val="0"/>
          <w:divBdr>
            <w:top w:val="none" w:sz="0" w:space="0" w:color="auto"/>
            <w:left w:val="none" w:sz="0" w:space="0" w:color="auto"/>
            <w:bottom w:val="none" w:sz="0" w:space="0" w:color="auto"/>
            <w:right w:val="none" w:sz="0" w:space="0" w:color="auto"/>
          </w:divBdr>
        </w:div>
        <w:div w:id="527840234">
          <w:marLeft w:val="0"/>
          <w:marRight w:val="0"/>
          <w:marTop w:val="0"/>
          <w:marBottom w:val="0"/>
          <w:divBdr>
            <w:top w:val="none" w:sz="0" w:space="0" w:color="auto"/>
            <w:left w:val="none" w:sz="0" w:space="0" w:color="auto"/>
            <w:bottom w:val="none" w:sz="0" w:space="0" w:color="auto"/>
            <w:right w:val="none" w:sz="0" w:space="0" w:color="auto"/>
          </w:divBdr>
        </w:div>
        <w:div w:id="948008989">
          <w:marLeft w:val="0"/>
          <w:marRight w:val="0"/>
          <w:marTop w:val="0"/>
          <w:marBottom w:val="0"/>
          <w:divBdr>
            <w:top w:val="none" w:sz="0" w:space="0" w:color="auto"/>
            <w:left w:val="none" w:sz="0" w:space="0" w:color="auto"/>
            <w:bottom w:val="none" w:sz="0" w:space="0" w:color="auto"/>
            <w:right w:val="none" w:sz="0" w:space="0" w:color="auto"/>
          </w:divBdr>
        </w:div>
        <w:div w:id="536626098">
          <w:marLeft w:val="0"/>
          <w:marRight w:val="0"/>
          <w:marTop w:val="0"/>
          <w:marBottom w:val="0"/>
          <w:divBdr>
            <w:top w:val="none" w:sz="0" w:space="0" w:color="auto"/>
            <w:left w:val="none" w:sz="0" w:space="0" w:color="auto"/>
            <w:bottom w:val="none" w:sz="0" w:space="0" w:color="auto"/>
            <w:right w:val="none" w:sz="0" w:space="0" w:color="auto"/>
          </w:divBdr>
        </w:div>
        <w:div w:id="390618206">
          <w:marLeft w:val="0"/>
          <w:marRight w:val="0"/>
          <w:marTop w:val="0"/>
          <w:marBottom w:val="0"/>
          <w:divBdr>
            <w:top w:val="none" w:sz="0" w:space="0" w:color="auto"/>
            <w:left w:val="none" w:sz="0" w:space="0" w:color="auto"/>
            <w:bottom w:val="none" w:sz="0" w:space="0" w:color="auto"/>
            <w:right w:val="none" w:sz="0" w:space="0" w:color="auto"/>
          </w:divBdr>
        </w:div>
        <w:div w:id="837381818">
          <w:marLeft w:val="0"/>
          <w:marRight w:val="0"/>
          <w:marTop w:val="0"/>
          <w:marBottom w:val="0"/>
          <w:divBdr>
            <w:top w:val="none" w:sz="0" w:space="0" w:color="auto"/>
            <w:left w:val="none" w:sz="0" w:space="0" w:color="auto"/>
            <w:bottom w:val="none" w:sz="0" w:space="0" w:color="auto"/>
            <w:right w:val="none" w:sz="0" w:space="0" w:color="auto"/>
          </w:divBdr>
        </w:div>
        <w:div w:id="63454774">
          <w:marLeft w:val="0"/>
          <w:marRight w:val="0"/>
          <w:marTop w:val="0"/>
          <w:marBottom w:val="0"/>
          <w:divBdr>
            <w:top w:val="none" w:sz="0" w:space="0" w:color="auto"/>
            <w:left w:val="none" w:sz="0" w:space="0" w:color="auto"/>
            <w:bottom w:val="none" w:sz="0" w:space="0" w:color="auto"/>
            <w:right w:val="none" w:sz="0" w:space="0" w:color="auto"/>
          </w:divBdr>
        </w:div>
        <w:div w:id="856698135">
          <w:marLeft w:val="0"/>
          <w:marRight w:val="0"/>
          <w:marTop w:val="0"/>
          <w:marBottom w:val="0"/>
          <w:divBdr>
            <w:top w:val="none" w:sz="0" w:space="0" w:color="auto"/>
            <w:left w:val="none" w:sz="0" w:space="0" w:color="auto"/>
            <w:bottom w:val="none" w:sz="0" w:space="0" w:color="auto"/>
            <w:right w:val="none" w:sz="0" w:space="0" w:color="auto"/>
          </w:divBdr>
        </w:div>
        <w:div w:id="1310280652">
          <w:marLeft w:val="0"/>
          <w:marRight w:val="0"/>
          <w:marTop w:val="0"/>
          <w:marBottom w:val="0"/>
          <w:divBdr>
            <w:top w:val="none" w:sz="0" w:space="0" w:color="auto"/>
            <w:left w:val="none" w:sz="0" w:space="0" w:color="auto"/>
            <w:bottom w:val="none" w:sz="0" w:space="0" w:color="auto"/>
            <w:right w:val="none" w:sz="0" w:space="0" w:color="auto"/>
          </w:divBdr>
        </w:div>
        <w:div w:id="1564948757">
          <w:marLeft w:val="0"/>
          <w:marRight w:val="0"/>
          <w:marTop w:val="0"/>
          <w:marBottom w:val="0"/>
          <w:divBdr>
            <w:top w:val="none" w:sz="0" w:space="0" w:color="auto"/>
            <w:left w:val="none" w:sz="0" w:space="0" w:color="auto"/>
            <w:bottom w:val="none" w:sz="0" w:space="0" w:color="auto"/>
            <w:right w:val="none" w:sz="0" w:space="0" w:color="auto"/>
          </w:divBdr>
        </w:div>
        <w:div w:id="1694188440">
          <w:marLeft w:val="0"/>
          <w:marRight w:val="0"/>
          <w:marTop w:val="0"/>
          <w:marBottom w:val="0"/>
          <w:divBdr>
            <w:top w:val="none" w:sz="0" w:space="0" w:color="auto"/>
            <w:left w:val="none" w:sz="0" w:space="0" w:color="auto"/>
            <w:bottom w:val="none" w:sz="0" w:space="0" w:color="auto"/>
            <w:right w:val="none" w:sz="0" w:space="0" w:color="auto"/>
          </w:divBdr>
        </w:div>
        <w:div w:id="720902255">
          <w:marLeft w:val="0"/>
          <w:marRight w:val="0"/>
          <w:marTop w:val="0"/>
          <w:marBottom w:val="0"/>
          <w:divBdr>
            <w:top w:val="none" w:sz="0" w:space="0" w:color="auto"/>
            <w:left w:val="none" w:sz="0" w:space="0" w:color="auto"/>
            <w:bottom w:val="none" w:sz="0" w:space="0" w:color="auto"/>
            <w:right w:val="none" w:sz="0" w:space="0" w:color="auto"/>
          </w:divBdr>
        </w:div>
        <w:div w:id="1537309464">
          <w:marLeft w:val="0"/>
          <w:marRight w:val="0"/>
          <w:marTop w:val="0"/>
          <w:marBottom w:val="0"/>
          <w:divBdr>
            <w:top w:val="none" w:sz="0" w:space="0" w:color="auto"/>
            <w:left w:val="none" w:sz="0" w:space="0" w:color="auto"/>
            <w:bottom w:val="none" w:sz="0" w:space="0" w:color="auto"/>
            <w:right w:val="none" w:sz="0" w:space="0" w:color="auto"/>
          </w:divBdr>
        </w:div>
        <w:div w:id="49157219">
          <w:marLeft w:val="0"/>
          <w:marRight w:val="0"/>
          <w:marTop w:val="0"/>
          <w:marBottom w:val="0"/>
          <w:divBdr>
            <w:top w:val="none" w:sz="0" w:space="0" w:color="auto"/>
            <w:left w:val="none" w:sz="0" w:space="0" w:color="auto"/>
            <w:bottom w:val="none" w:sz="0" w:space="0" w:color="auto"/>
            <w:right w:val="none" w:sz="0" w:space="0" w:color="auto"/>
          </w:divBdr>
        </w:div>
        <w:div w:id="683434105">
          <w:marLeft w:val="0"/>
          <w:marRight w:val="0"/>
          <w:marTop w:val="0"/>
          <w:marBottom w:val="0"/>
          <w:divBdr>
            <w:top w:val="none" w:sz="0" w:space="0" w:color="auto"/>
            <w:left w:val="none" w:sz="0" w:space="0" w:color="auto"/>
            <w:bottom w:val="none" w:sz="0" w:space="0" w:color="auto"/>
            <w:right w:val="none" w:sz="0" w:space="0" w:color="auto"/>
          </w:divBdr>
        </w:div>
        <w:div w:id="542332018">
          <w:marLeft w:val="0"/>
          <w:marRight w:val="0"/>
          <w:marTop w:val="0"/>
          <w:marBottom w:val="0"/>
          <w:divBdr>
            <w:top w:val="none" w:sz="0" w:space="0" w:color="auto"/>
            <w:left w:val="none" w:sz="0" w:space="0" w:color="auto"/>
            <w:bottom w:val="none" w:sz="0" w:space="0" w:color="auto"/>
            <w:right w:val="none" w:sz="0" w:space="0" w:color="auto"/>
          </w:divBdr>
        </w:div>
        <w:div w:id="807670182">
          <w:marLeft w:val="0"/>
          <w:marRight w:val="0"/>
          <w:marTop w:val="0"/>
          <w:marBottom w:val="0"/>
          <w:divBdr>
            <w:top w:val="none" w:sz="0" w:space="0" w:color="auto"/>
            <w:left w:val="none" w:sz="0" w:space="0" w:color="auto"/>
            <w:bottom w:val="none" w:sz="0" w:space="0" w:color="auto"/>
            <w:right w:val="none" w:sz="0" w:space="0" w:color="auto"/>
          </w:divBdr>
        </w:div>
        <w:div w:id="697390165">
          <w:marLeft w:val="0"/>
          <w:marRight w:val="0"/>
          <w:marTop w:val="0"/>
          <w:marBottom w:val="0"/>
          <w:divBdr>
            <w:top w:val="none" w:sz="0" w:space="0" w:color="auto"/>
            <w:left w:val="none" w:sz="0" w:space="0" w:color="auto"/>
            <w:bottom w:val="none" w:sz="0" w:space="0" w:color="auto"/>
            <w:right w:val="none" w:sz="0" w:space="0" w:color="auto"/>
          </w:divBdr>
        </w:div>
        <w:div w:id="1801149488">
          <w:marLeft w:val="0"/>
          <w:marRight w:val="0"/>
          <w:marTop w:val="0"/>
          <w:marBottom w:val="0"/>
          <w:divBdr>
            <w:top w:val="none" w:sz="0" w:space="0" w:color="auto"/>
            <w:left w:val="none" w:sz="0" w:space="0" w:color="auto"/>
            <w:bottom w:val="none" w:sz="0" w:space="0" w:color="auto"/>
            <w:right w:val="none" w:sz="0" w:space="0" w:color="auto"/>
          </w:divBdr>
        </w:div>
        <w:div w:id="1682856164">
          <w:marLeft w:val="0"/>
          <w:marRight w:val="0"/>
          <w:marTop w:val="0"/>
          <w:marBottom w:val="0"/>
          <w:divBdr>
            <w:top w:val="none" w:sz="0" w:space="0" w:color="auto"/>
            <w:left w:val="none" w:sz="0" w:space="0" w:color="auto"/>
            <w:bottom w:val="none" w:sz="0" w:space="0" w:color="auto"/>
            <w:right w:val="none" w:sz="0" w:space="0" w:color="auto"/>
          </w:divBdr>
          <w:divsChild>
            <w:div w:id="1314136024">
              <w:marLeft w:val="0"/>
              <w:marRight w:val="0"/>
              <w:marTop w:val="0"/>
              <w:marBottom w:val="0"/>
              <w:divBdr>
                <w:top w:val="none" w:sz="0" w:space="0" w:color="auto"/>
                <w:left w:val="none" w:sz="0" w:space="0" w:color="auto"/>
                <w:bottom w:val="none" w:sz="0" w:space="0" w:color="auto"/>
                <w:right w:val="none" w:sz="0" w:space="0" w:color="auto"/>
              </w:divBdr>
            </w:div>
            <w:div w:id="953943113">
              <w:marLeft w:val="0"/>
              <w:marRight w:val="0"/>
              <w:marTop w:val="0"/>
              <w:marBottom w:val="0"/>
              <w:divBdr>
                <w:top w:val="none" w:sz="0" w:space="0" w:color="auto"/>
                <w:left w:val="none" w:sz="0" w:space="0" w:color="auto"/>
                <w:bottom w:val="none" w:sz="0" w:space="0" w:color="auto"/>
                <w:right w:val="none" w:sz="0" w:space="0" w:color="auto"/>
              </w:divBdr>
            </w:div>
            <w:div w:id="928464202">
              <w:marLeft w:val="0"/>
              <w:marRight w:val="0"/>
              <w:marTop w:val="0"/>
              <w:marBottom w:val="0"/>
              <w:divBdr>
                <w:top w:val="none" w:sz="0" w:space="0" w:color="auto"/>
                <w:left w:val="none" w:sz="0" w:space="0" w:color="auto"/>
                <w:bottom w:val="none" w:sz="0" w:space="0" w:color="auto"/>
                <w:right w:val="none" w:sz="0" w:space="0" w:color="auto"/>
              </w:divBdr>
            </w:div>
            <w:div w:id="518738954">
              <w:marLeft w:val="0"/>
              <w:marRight w:val="0"/>
              <w:marTop w:val="0"/>
              <w:marBottom w:val="0"/>
              <w:divBdr>
                <w:top w:val="none" w:sz="0" w:space="0" w:color="auto"/>
                <w:left w:val="none" w:sz="0" w:space="0" w:color="auto"/>
                <w:bottom w:val="none" w:sz="0" w:space="0" w:color="auto"/>
                <w:right w:val="none" w:sz="0" w:space="0" w:color="auto"/>
              </w:divBdr>
            </w:div>
            <w:div w:id="897396685">
              <w:marLeft w:val="0"/>
              <w:marRight w:val="0"/>
              <w:marTop w:val="0"/>
              <w:marBottom w:val="0"/>
              <w:divBdr>
                <w:top w:val="none" w:sz="0" w:space="0" w:color="auto"/>
                <w:left w:val="none" w:sz="0" w:space="0" w:color="auto"/>
                <w:bottom w:val="none" w:sz="0" w:space="0" w:color="auto"/>
                <w:right w:val="none" w:sz="0" w:space="0" w:color="auto"/>
              </w:divBdr>
            </w:div>
            <w:div w:id="1760129606">
              <w:marLeft w:val="0"/>
              <w:marRight w:val="0"/>
              <w:marTop w:val="0"/>
              <w:marBottom w:val="0"/>
              <w:divBdr>
                <w:top w:val="none" w:sz="0" w:space="0" w:color="auto"/>
                <w:left w:val="none" w:sz="0" w:space="0" w:color="auto"/>
                <w:bottom w:val="none" w:sz="0" w:space="0" w:color="auto"/>
                <w:right w:val="none" w:sz="0" w:space="0" w:color="auto"/>
              </w:divBdr>
            </w:div>
            <w:div w:id="449596462">
              <w:marLeft w:val="0"/>
              <w:marRight w:val="0"/>
              <w:marTop w:val="0"/>
              <w:marBottom w:val="0"/>
              <w:divBdr>
                <w:top w:val="none" w:sz="0" w:space="0" w:color="auto"/>
                <w:left w:val="none" w:sz="0" w:space="0" w:color="auto"/>
                <w:bottom w:val="none" w:sz="0" w:space="0" w:color="auto"/>
                <w:right w:val="none" w:sz="0" w:space="0" w:color="auto"/>
              </w:divBdr>
            </w:div>
            <w:div w:id="637491207">
              <w:marLeft w:val="0"/>
              <w:marRight w:val="0"/>
              <w:marTop w:val="0"/>
              <w:marBottom w:val="0"/>
              <w:divBdr>
                <w:top w:val="none" w:sz="0" w:space="0" w:color="auto"/>
                <w:left w:val="none" w:sz="0" w:space="0" w:color="auto"/>
                <w:bottom w:val="none" w:sz="0" w:space="0" w:color="auto"/>
                <w:right w:val="none" w:sz="0" w:space="0" w:color="auto"/>
              </w:divBdr>
            </w:div>
            <w:div w:id="961225751">
              <w:marLeft w:val="0"/>
              <w:marRight w:val="0"/>
              <w:marTop w:val="0"/>
              <w:marBottom w:val="0"/>
              <w:divBdr>
                <w:top w:val="none" w:sz="0" w:space="0" w:color="auto"/>
                <w:left w:val="none" w:sz="0" w:space="0" w:color="auto"/>
                <w:bottom w:val="none" w:sz="0" w:space="0" w:color="auto"/>
                <w:right w:val="none" w:sz="0" w:space="0" w:color="auto"/>
              </w:divBdr>
            </w:div>
            <w:div w:id="649990074">
              <w:marLeft w:val="0"/>
              <w:marRight w:val="0"/>
              <w:marTop w:val="0"/>
              <w:marBottom w:val="0"/>
              <w:divBdr>
                <w:top w:val="none" w:sz="0" w:space="0" w:color="auto"/>
                <w:left w:val="none" w:sz="0" w:space="0" w:color="auto"/>
                <w:bottom w:val="none" w:sz="0" w:space="0" w:color="auto"/>
                <w:right w:val="none" w:sz="0" w:space="0" w:color="auto"/>
              </w:divBdr>
            </w:div>
            <w:div w:id="1500778021">
              <w:marLeft w:val="0"/>
              <w:marRight w:val="0"/>
              <w:marTop w:val="0"/>
              <w:marBottom w:val="0"/>
              <w:divBdr>
                <w:top w:val="none" w:sz="0" w:space="0" w:color="auto"/>
                <w:left w:val="none" w:sz="0" w:space="0" w:color="auto"/>
                <w:bottom w:val="none" w:sz="0" w:space="0" w:color="auto"/>
                <w:right w:val="none" w:sz="0" w:space="0" w:color="auto"/>
              </w:divBdr>
            </w:div>
            <w:div w:id="760225766">
              <w:marLeft w:val="0"/>
              <w:marRight w:val="0"/>
              <w:marTop w:val="0"/>
              <w:marBottom w:val="0"/>
              <w:divBdr>
                <w:top w:val="none" w:sz="0" w:space="0" w:color="auto"/>
                <w:left w:val="none" w:sz="0" w:space="0" w:color="auto"/>
                <w:bottom w:val="none" w:sz="0" w:space="0" w:color="auto"/>
                <w:right w:val="none" w:sz="0" w:space="0" w:color="auto"/>
              </w:divBdr>
            </w:div>
            <w:div w:id="1340155734">
              <w:marLeft w:val="0"/>
              <w:marRight w:val="0"/>
              <w:marTop w:val="0"/>
              <w:marBottom w:val="0"/>
              <w:divBdr>
                <w:top w:val="none" w:sz="0" w:space="0" w:color="auto"/>
                <w:left w:val="none" w:sz="0" w:space="0" w:color="auto"/>
                <w:bottom w:val="none" w:sz="0" w:space="0" w:color="auto"/>
                <w:right w:val="none" w:sz="0" w:space="0" w:color="auto"/>
              </w:divBdr>
            </w:div>
            <w:div w:id="877862879">
              <w:marLeft w:val="0"/>
              <w:marRight w:val="0"/>
              <w:marTop w:val="0"/>
              <w:marBottom w:val="0"/>
              <w:divBdr>
                <w:top w:val="none" w:sz="0" w:space="0" w:color="auto"/>
                <w:left w:val="none" w:sz="0" w:space="0" w:color="auto"/>
                <w:bottom w:val="none" w:sz="0" w:space="0" w:color="auto"/>
                <w:right w:val="none" w:sz="0" w:space="0" w:color="auto"/>
              </w:divBdr>
            </w:div>
            <w:div w:id="1121152002">
              <w:marLeft w:val="0"/>
              <w:marRight w:val="0"/>
              <w:marTop w:val="0"/>
              <w:marBottom w:val="0"/>
              <w:divBdr>
                <w:top w:val="none" w:sz="0" w:space="0" w:color="auto"/>
                <w:left w:val="none" w:sz="0" w:space="0" w:color="auto"/>
                <w:bottom w:val="none" w:sz="0" w:space="0" w:color="auto"/>
                <w:right w:val="none" w:sz="0" w:space="0" w:color="auto"/>
              </w:divBdr>
            </w:div>
            <w:div w:id="516043733">
              <w:marLeft w:val="0"/>
              <w:marRight w:val="0"/>
              <w:marTop w:val="0"/>
              <w:marBottom w:val="0"/>
              <w:divBdr>
                <w:top w:val="none" w:sz="0" w:space="0" w:color="auto"/>
                <w:left w:val="none" w:sz="0" w:space="0" w:color="auto"/>
                <w:bottom w:val="none" w:sz="0" w:space="0" w:color="auto"/>
                <w:right w:val="none" w:sz="0" w:space="0" w:color="auto"/>
              </w:divBdr>
            </w:div>
            <w:div w:id="346979834">
              <w:marLeft w:val="0"/>
              <w:marRight w:val="0"/>
              <w:marTop w:val="0"/>
              <w:marBottom w:val="0"/>
              <w:divBdr>
                <w:top w:val="none" w:sz="0" w:space="0" w:color="auto"/>
                <w:left w:val="none" w:sz="0" w:space="0" w:color="auto"/>
                <w:bottom w:val="none" w:sz="0" w:space="0" w:color="auto"/>
                <w:right w:val="none" w:sz="0" w:space="0" w:color="auto"/>
              </w:divBdr>
            </w:div>
            <w:div w:id="83500733">
              <w:marLeft w:val="0"/>
              <w:marRight w:val="0"/>
              <w:marTop w:val="0"/>
              <w:marBottom w:val="0"/>
              <w:divBdr>
                <w:top w:val="none" w:sz="0" w:space="0" w:color="auto"/>
                <w:left w:val="none" w:sz="0" w:space="0" w:color="auto"/>
                <w:bottom w:val="none" w:sz="0" w:space="0" w:color="auto"/>
                <w:right w:val="none" w:sz="0" w:space="0" w:color="auto"/>
              </w:divBdr>
            </w:div>
            <w:div w:id="1223712050">
              <w:marLeft w:val="0"/>
              <w:marRight w:val="0"/>
              <w:marTop w:val="0"/>
              <w:marBottom w:val="0"/>
              <w:divBdr>
                <w:top w:val="none" w:sz="0" w:space="0" w:color="auto"/>
                <w:left w:val="none" w:sz="0" w:space="0" w:color="auto"/>
                <w:bottom w:val="none" w:sz="0" w:space="0" w:color="auto"/>
                <w:right w:val="none" w:sz="0" w:space="0" w:color="auto"/>
              </w:divBdr>
            </w:div>
            <w:div w:id="928536985">
              <w:marLeft w:val="0"/>
              <w:marRight w:val="0"/>
              <w:marTop w:val="0"/>
              <w:marBottom w:val="0"/>
              <w:divBdr>
                <w:top w:val="none" w:sz="0" w:space="0" w:color="auto"/>
                <w:left w:val="none" w:sz="0" w:space="0" w:color="auto"/>
                <w:bottom w:val="none" w:sz="0" w:space="0" w:color="auto"/>
                <w:right w:val="none" w:sz="0" w:space="0" w:color="auto"/>
              </w:divBdr>
            </w:div>
          </w:divsChild>
        </w:div>
        <w:div w:id="1282418187">
          <w:marLeft w:val="0"/>
          <w:marRight w:val="0"/>
          <w:marTop w:val="0"/>
          <w:marBottom w:val="0"/>
          <w:divBdr>
            <w:top w:val="none" w:sz="0" w:space="0" w:color="auto"/>
            <w:left w:val="none" w:sz="0" w:space="0" w:color="auto"/>
            <w:bottom w:val="none" w:sz="0" w:space="0" w:color="auto"/>
            <w:right w:val="none" w:sz="0" w:space="0" w:color="auto"/>
          </w:divBdr>
          <w:divsChild>
            <w:div w:id="1797917112">
              <w:marLeft w:val="0"/>
              <w:marRight w:val="0"/>
              <w:marTop w:val="0"/>
              <w:marBottom w:val="0"/>
              <w:divBdr>
                <w:top w:val="none" w:sz="0" w:space="0" w:color="auto"/>
                <w:left w:val="none" w:sz="0" w:space="0" w:color="auto"/>
                <w:bottom w:val="none" w:sz="0" w:space="0" w:color="auto"/>
                <w:right w:val="none" w:sz="0" w:space="0" w:color="auto"/>
              </w:divBdr>
            </w:div>
            <w:div w:id="191504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48943">
      <w:bodyDiv w:val="1"/>
      <w:marLeft w:val="0"/>
      <w:marRight w:val="0"/>
      <w:marTop w:val="0"/>
      <w:marBottom w:val="0"/>
      <w:divBdr>
        <w:top w:val="none" w:sz="0" w:space="0" w:color="auto"/>
        <w:left w:val="none" w:sz="0" w:space="0" w:color="auto"/>
        <w:bottom w:val="none" w:sz="0" w:space="0" w:color="auto"/>
        <w:right w:val="none" w:sz="0" w:space="0" w:color="auto"/>
      </w:divBdr>
      <w:divsChild>
        <w:div w:id="1407727115">
          <w:marLeft w:val="0"/>
          <w:marRight w:val="0"/>
          <w:marTop w:val="0"/>
          <w:marBottom w:val="0"/>
          <w:divBdr>
            <w:top w:val="none" w:sz="0" w:space="0" w:color="auto"/>
            <w:left w:val="none" w:sz="0" w:space="0" w:color="auto"/>
            <w:bottom w:val="none" w:sz="0" w:space="0" w:color="auto"/>
            <w:right w:val="none" w:sz="0" w:space="0" w:color="auto"/>
          </w:divBdr>
        </w:div>
        <w:div w:id="1625044255">
          <w:marLeft w:val="0"/>
          <w:marRight w:val="0"/>
          <w:marTop w:val="0"/>
          <w:marBottom w:val="0"/>
          <w:divBdr>
            <w:top w:val="none" w:sz="0" w:space="0" w:color="auto"/>
            <w:left w:val="none" w:sz="0" w:space="0" w:color="auto"/>
            <w:bottom w:val="none" w:sz="0" w:space="0" w:color="auto"/>
            <w:right w:val="none" w:sz="0" w:space="0" w:color="auto"/>
          </w:divBdr>
        </w:div>
        <w:div w:id="2105101709">
          <w:marLeft w:val="0"/>
          <w:marRight w:val="0"/>
          <w:marTop w:val="0"/>
          <w:marBottom w:val="0"/>
          <w:divBdr>
            <w:top w:val="none" w:sz="0" w:space="0" w:color="auto"/>
            <w:left w:val="none" w:sz="0" w:space="0" w:color="auto"/>
            <w:bottom w:val="none" w:sz="0" w:space="0" w:color="auto"/>
            <w:right w:val="none" w:sz="0" w:space="0" w:color="auto"/>
          </w:divBdr>
        </w:div>
        <w:div w:id="1126848922">
          <w:marLeft w:val="0"/>
          <w:marRight w:val="0"/>
          <w:marTop w:val="0"/>
          <w:marBottom w:val="0"/>
          <w:divBdr>
            <w:top w:val="none" w:sz="0" w:space="0" w:color="auto"/>
            <w:left w:val="none" w:sz="0" w:space="0" w:color="auto"/>
            <w:bottom w:val="none" w:sz="0" w:space="0" w:color="auto"/>
            <w:right w:val="none" w:sz="0" w:space="0" w:color="auto"/>
          </w:divBdr>
        </w:div>
        <w:div w:id="196092069">
          <w:marLeft w:val="0"/>
          <w:marRight w:val="0"/>
          <w:marTop w:val="0"/>
          <w:marBottom w:val="0"/>
          <w:divBdr>
            <w:top w:val="none" w:sz="0" w:space="0" w:color="auto"/>
            <w:left w:val="none" w:sz="0" w:space="0" w:color="auto"/>
            <w:bottom w:val="none" w:sz="0" w:space="0" w:color="auto"/>
            <w:right w:val="none" w:sz="0" w:space="0" w:color="auto"/>
          </w:divBdr>
        </w:div>
        <w:div w:id="1730348160">
          <w:marLeft w:val="0"/>
          <w:marRight w:val="0"/>
          <w:marTop w:val="0"/>
          <w:marBottom w:val="0"/>
          <w:divBdr>
            <w:top w:val="none" w:sz="0" w:space="0" w:color="auto"/>
            <w:left w:val="none" w:sz="0" w:space="0" w:color="auto"/>
            <w:bottom w:val="none" w:sz="0" w:space="0" w:color="auto"/>
            <w:right w:val="none" w:sz="0" w:space="0" w:color="auto"/>
          </w:divBdr>
        </w:div>
        <w:div w:id="936599818">
          <w:marLeft w:val="0"/>
          <w:marRight w:val="0"/>
          <w:marTop w:val="0"/>
          <w:marBottom w:val="0"/>
          <w:divBdr>
            <w:top w:val="none" w:sz="0" w:space="0" w:color="auto"/>
            <w:left w:val="none" w:sz="0" w:space="0" w:color="auto"/>
            <w:bottom w:val="none" w:sz="0" w:space="0" w:color="auto"/>
            <w:right w:val="none" w:sz="0" w:space="0" w:color="auto"/>
          </w:divBdr>
        </w:div>
        <w:div w:id="1906841874">
          <w:marLeft w:val="0"/>
          <w:marRight w:val="0"/>
          <w:marTop w:val="0"/>
          <w:marBottom w:val="0"/>
          <w:divBdr>
            <w:top w:val="none" w:sz="0" w:space="0" w:color="auto"/>
            <w:left w:val="none" w:sz="0" w:space="0" w:color="auto"/>
            <w:bottom w:val="none" w:sz="0" w:space="0" w:color="auto"/>
            <w:right w:val="none" w:sz="0" w:space="0" w:color="auto"/>
          </w:divBdr>
        </w:div>
        <w:div w:id="1596860147">
          <w:marLeft w:val="0"/>
          <w:marRight w:val="0"/>
          <w:marTop w:val="0"/>
          <w:marBottom w:val="0"/>
          <w:divBdr>
            <w:top w:val="none" w:sz="0" w:space="0" w:color="auto"/>
            <w:left w:val="none" w:sz="0" w:space="0" w:color="auto"/>
            <w:bottom w:val="none" w:sz="0" w:space="0" w:color="auto"/>
            <w:right w:val="none" w:sz="0" w:space="0" w:color="auto"/>
          </w:divBdr>
        </w:div>
        <w:div w:id="1255552288">
          <w:marLeft w:val="0"/>
          <w:marRight w:val="0"/>
          <w:marTop w:val="0"/>
          <w:marBottom w:val="0"/>
          <w:divBdr>
            <w:top w:val="none" w:sz="0" w:space="0" w:color="auto"/>
            <w:left w:val="none" w:sz="0" w:space="0" w:color="auto"/>
            <w:bottom w:val="none" w:sz="0" w:space="0" w:color="auto"/>
            <w:right w:val="none" w:sz="0" w:space="0" w:color="auto"/>
          </w:divBdr>
        </w:div>
        <w:div w:id="634797951">
          <w:marLeft w:val="0"/>
          <w:marRight w:val="0"/>
          <w:marTop w:val="0"/>
          <w:marBottom w:val="0"/>
          <w:divBdr>
            <w:top w:val="none" w:sz="0" w:space="0" w:color="auto"/>
            <w:left w:val="none" w:sz="0" w:space="0" w:color="auto"/>
            <w:bottom w:val="none" w:sz="0" w:space="0" w:color="auto"/>
            <w:right w:val="none" w:sz="0" w:space="0" w:color="auto"/>
          </w:divBdr>
        </w:div>
        <w:div w:id="1955405651">
          <w:marLeft w:val="0"/>
          <w:marRight w:val="0"/>
          <w:marTop w:val="0"/>
          <w:marBottom w:val="0"/>
          <w:divBdr>
            <w:top w:val="none" w:sz="0" w:space="0" w:color="auto"/>
            <w:left w:val="none" w:sz="0" w:space="0" w:color="auto"/>
            <w:bottom w:val="none" w:sz="0" w:space="0" w:color="auto"/>
            <w:right w:val="none" w:sz="0" w:space="0" w:color="auto"/>
          </w:divBdr>
        </w:div>
        <w:div w:id="1244416492">
          <w:marLeft w:val="0"/>
          <w:marRight w:val="0"/>
          <w:marTop w:val="0"/>
          <w:marBottom w:val="0"/>
          <w:divBdr>
            <w:top w:val="none" w:sz="0" w:space="0" w:color="auto"/>
            <w:left w:val="none" w:sz="0" w:space="0" w:color="auto"/>
            <w:bottom w:val="none" w:sz="0" w:space="0" w:color="auto"/>
            <w:right w:val="none" w:sz="0" w:space="0" w:color="auto"/>
          </w:divBdr>
        </w:div>
        <w:div w:id="259291026">
          <w:marLeft w:val="0"/>
          <w:marRight w:val="0"/>
          <w:marTop w:val="0"/>
          <w:marBottom w:val="0"/>
          <w:divBdr>
            <w:top w:val="none" w:sz="0" w:space="0" w:color="auto"/>
            <w:left w:val="none" w:sz="0" w:space="0" w:color="auto"/>
            <w:bottom w:val="none" w:sz="0" w:space="0" w:color="auto"/>
            <w:right w:val="none" w:sz="0" w:space="0" w:color="auto"/>
          </w:divBdr>
        </w:div>
        <w:div w:id="1152062579">
          <w:marLeft w:val="0"/>
          <w:marRight w:val="0"/>
          <w:marTop w:val="0"/>
          <w:marBottom w:val="0"/>
          <w:divBdr>
            <w:top w:val="none" w:sz="0" w:space="0" w:color="auto"/>
            <w:left w:val="none" w:sz="0" w:space="0" w:color="auto"/>
            <w:bottom w:val="none" w:sz="0" w:space="0" w:color="auto"/>
            <w:right w:val="none" w:sz="0" w:space="0" w:color="auto"/>
          </w:divBdr>
        </w:div>
        <w:div w:id="567228373">
          <w:marLeft w:val="0"/>
          <w:marRight w:val="0"/>
          <w:marTop w:val="0"/>
          <w:marBottom w:val="0"/>
          <w:divBdr>
            <w:top w:val="none" w:sz="0" w:space="0" w:color="auto"/>
            <w:left w:val="none" w:sz="0" w:space="0" w:color="auto"/>
            <w:bottom w:val="none" w:sz="0" w:space="0" w:color="auto"/>
            <w:right w:val="none" w:sz="0" w:space="0" w:color="auto"/>
          </w:divBdr>
          <w:divsChild>
            <w:div w:id="1170411048">
              <w:marLeft w:val="-75"/>
              <w:marRight w:val="0"/>
              <w:marTop w:val="30"/>
              <w:marBottom w:val="30"/>
              <w:divBdr>
                <w:top w:val="none" w:sz="0" w:space="0" w:color="auto"/>
                <w:left w:val="none" w:sz="0" w:space="0" w:color="auto"/>
                <w:bottom w:val="none" w:sz="0" w:space="0" w:color="auto"/>
                <w:right w:val="none" w:sz="0" w:space="0" w:color="auto"/>
              </w:divBdr>
              <w:divsChild>
                <w:div w:id="1131902467">
                  <w:marLeft w:val="0"/>
                  <w:marRight w:val="0"/>
                  <w:marTop w:val="0"/>
                  <w:marBottom w:val="0"/>
                  <w:divBdr>
                    <w:top w:val="none" w:sz="0" w:space="0" w:color="auto"/>
                    <w:left w:val="none" w:sz="0" w:space="0" w:color="auto"/>
                    <w:bottom w:val="none" w:sz="0" w:space="0" w:color="auto"/>
                    <w:right w:val="none" w:sz="0" w:space="0" w:color="auto"/>
                  </w:divBdr>
                  <w:divsChild>
                    <w:div w:id="370497467">
                      <w:marLeft w:val="0"/>
                      <w:marRight w:val="0"/>
                      <w:marTop w:val="0"/>
                      <w:marBottom w:val="0"/>
                      <w:divBdr>
                        <w:top w:val="none" w:sz="0" w:space="0" w:color="auto"/>
                        <w:left w:val="none" w:sz="0" w:space="0" w:color="auto"/>
                        <w:bottom w:val="none" w:sz="0" w:space="0" w:color="auto"/>
                        <w:right w:val="none" w:sz="0" w:space="0" w:color="auto"/>
                      </w:divBdr>
                    </w:div>
                  </w:divsChild>
                </w:div>
                <w:div w:id="1775588236">
                  <w:marLeft w:val="0"/>
                  <w:marRight w:val="0"/>
                  <w:marTop w:val="0"/>
                  <w:marBottom w:val="0"/>
                  <w:divBdr>
                    <w:top w:val="none" w:sz="0" w:space="0" w:color="auto"/>
                    <w:left w:val="none" w:sz="0" w:space="0" w:color="auto"/>
                    <w:bottom w:val="none" w:sz="0" w:space="0" w:color="auto"/>
                    <w:right w:val="none" w:sz="0" w:space="0" w:color="auto"/>
                  </w:divBdr>
                  <w:divsChild>
                    <w:div w:id="55714237">
                      <w:marLeft w:val="0"/>
                      <w:marRight w:val="0"/>
                      <w:marTop w:val="0"/>
                      <w:marBottom w:val="0"/>
                      <w:divBdr>
                        <w:top w:val="none" w:sz="0" w:space="0" w:color="auto"/>
                        <w:left w:val="none" w:sz="0" w:space="0" w:color="auto"/>
                        <w:bottom w:val="none" w:sz="0" w:space="0" w:color="auto"/>
                        <w:right w:val="none" w:sz="0" w:space="0" w:color="auto"/>
                      </w:divBdr>
                    </w:div>
                  </w:divsChild>
                </w:div>
                <w:div w:id="2035842722">
                  <w:marLeft w:val="0"/>
                  <w:marRight w:val="0"/>
                  <w:marTop w:val="0"/>
                  <w:marBottom w:val="0"/>
                  <w:divBdr>
                    <w:top w:val="none" w:sz="0" w:space="0" w:color="auto"/>
                    <w:left w:val="none" w:sz="0" w:space="0" w:color="auto"/>
                    <w:bottom w:val="none" w:sz="0" w:space="0" w:color="auto"/>
                    <w:right w:val="none" w:sz="0" w:space="0" w:color="auto"/>
                  </w:divBdr>
                  <w:divsChild>
                    <w:div w:id="939339629">
                      <w:marLeft w:val="0"/>
                      <w:marRight w:val="0"/>
                      <w:marTop w:val="0"/>
                      <w:marBottom w:val="0"/>
                      <w:divBdr>
                        <w:top w:val="none" w:sz="0" w:space="0" w:color="auto"/>
                        <w:left w:val="none" w:sz="0" w:space="0" w:color="auto"/>
                        <w:bottom w:val="none" w:sz="0" w:space="0" w:color="auto"/>
                        <w:right w:val="none" w:sz="0" w:space="0" w:color="auto"/>
                      </w:divBdr>
                    </w:div>
                  </w:divsChild>
                </w:div>
                <w:div w:id="610472685">
                  <w:marLeft w:val="0"/>
                  <w:marRight w:val="0"/>
                  <w:marTop w:val="0"/>
                  <w:marBottom w:val="0"/>
                  <w:divBdr>
                    <w:top w:val="none" w:sz="0" w:space="0" w:color="auto"/>
                    <w:left w:val="none" w:sz="0" w:space="0" w:color="auto"/>
                    <w:bottom w:val="none" w:sz="0" w:space="0" w:color="auto"/>
                    <w:right w:val="none" w:sz="0" w:space="0" w:color="auto"/>
                  </w:divBdr>
                  <w:divsChild>
                    <w:div w:id="811948279">
                      <w:marLeft w:val="0"/>
                      <w:marRight w:val="0"/>
                      <w:marTop w:val="0"/>
                      <w:marBottom w:val="0"/>
                      <w:divBdr>
                        <w:top w:val="none" w:sz="0" w:space="0" w:color="auto"/>
                        <w:left w:val="none" w:sz="0" w:space="0" w:color="auto"/>
                        <w:bottom w:val="none" w:sz="0" w:space="0" w:color="auto"/>
                        <w:right w:val="none" w:sz="0" w:space="0" w:color="auto"/>
                      </w:divBdr>
                    </w:div>
                  </w:divsChild>
                </w:div>
                <w:div w:id="1867328621">
                  <w:marLeft w:val="0"/>
                  <w:marRight w:val="0"/>
                  <w:marTop w:val="0"/>
                  <w:marBottom w:val="0"/>
                  <w:divBdr>
                    <w:top w:val="none" w:sz="0" w:space="0" w:color="auto"/>
                    <w:left w:val="none" w:sz="0" w:space="0" w:color="auto"/>
                    <w:bottom w:val="none" w:sz="0" w:space="0" w:color="auto"/>
                    <w:right w:val="none" w:sz="0" w:space="0" w:color="auto"/>
                  </w:divBdr>
                  <w:divsChild>
                    <w:div w:id="349527526">
                      <w:marLeft w:val="0"/>
                      <w:marRight w:val="0"/>
                      <w:marTop w:val="0"/>
                      <w:marBottom w:val="0"/>
                      <w:divBdr>
                        <w:top w:val="none" w:sz="0" w:space="0" w:color="auto"/>
                        <w:left w:val="none" w:sz="0" w:space="0" w:color="auto"/>
                        <w:bottom w:val="none" w:sz="0" w:space="0" w:color="auto"/>
                        <w:right w:val="none" w:sz="0" w:space="0" w:color="auto"/>
                      </w:divBdr>
                    </w:div>
                  </w:divsChild>
                </w:div>
                <w:div w:id="249311141">
                  <w:marLeft w:val="0"/>
                  <w:marRight w:val="0"/>
                  <w:marTop w:val="0"/>
                  <w:marBottom w:val="0"/>
                  <w:divBdr>
                    <w:top w:val="none" w:sz="0" w:space="0" w:color="auto"/>
                    <w:left w:val="none" w:sz="0" w:space="0" w:color="auto"/>
                    <w:bottom w:val="none" w:sz="0" w:space="0" w:color="auto"/>
                    <w:right w:val="none" w:sz="0" w:space="0" w:color="auto"/>
                  </w:divBdr>
                  <w:divsChild>
                    <w:div w:id="1444303154">
                      <w:marLeft w:val="0"/>
                      <w:marRight w:val="0"/>
                      <w:marTop w:val="0"/>
                      <w:marBottom w:val="0"/>
                      <w:divBdr>
                        <w:top w:val="none" w:sz="0" w:space="0" w:color="auto"/>
                        <w:left w:val="none" w:sz="0" w:space="0" w:color="auto"/>
                        <w:bottom w:val="none" w:sz="0" w:space="0" w:color="auto"/>
                        <w:right w:val="none" w:sz="0" w:space="0" w:color="auto"/>
                      </w:divBdr>
                    </w:div>
                  </w:divsChild>
                </w:div>
                <w:div w:id="2030599611">
                  <w:marLeft w:val="0"/>
                  <w:marRight w:val="0"/>
                  <w:marTop w:val="0"/>
                  <w:marBottom w:val="0"/>
                  <w:divBdr>
                    <w:top w:val="none" w:sz="0" w:space="0" w:color="auto"/>
                    <w:left w:val="none" w:sz="0" w:space="0" w:color="auto"/>
                    <w:bottom w:val="none" w:sz="0" w:space="0" w:color="auto"/>
                    <w:right w:val="none" w:sz="0" w:space="0" w:color="auto"/>
                  </w:divBdr>
                  <w:divsChild>
                    <w:div w:id="1542009516">
                      <w:marLeft w:val="0"/>
                      <w:marRight w:val="0"/>
                      <w:marTop w:val="0"/>
                      <w:marBottom w:val="0"/>
                      <w:divBdr>
                        <w:top w:val="none" w:sz="0" w:space="0" w:color="auto"/>
                        <w:left w:val="none" w:sz="0" w:space="0" w:color="auto"/>
                        <w:bottom w:val="none" w:sz="0" w:space="0" w:color="auto"/>
                        <w:right w:val="none" w:sz="0" w:space="0" w:color="auto"/>
                      </w:divBdr>
                    </w:div>
                  </w:divsChild>
                </w:div>
                <w:div w:id="999623791">
                  <w:marLeft w:val="0"/>
                  <w:marRight w:val="0"/>
                  <w:marTop w:val="0"/>
                  <w:marBottom w:val="0"/>
                  <w:divBdr>
                    <w:top w:val="none" w:sz="0" w:space="0" w:color="auto"/>
                    <w:left w:val="none" w:sz="0" w:space="0" w:color="auto"/>
                    <w:bottom w:val="none" w:sz="0" w:space="0" w:color="auto"/>
                    <w:right w:val="none" w:sz="0" w:space="0" w:color="auto"/>
                  </w:divBdr>
                  <w:divsChild>
                    <w:div w:id="49468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460769">
          <w:marLeft w:val="0"/>
          <w:marRight w:val="0"/>
          <w:marTop w:val="0"/>
          <w:marBottom w:val="0"/>
          <w:divBdr>
            <w:top w:val="none" w:sz="0" w:space="0" w:color="auto"/>
            <w:left w:val="none" w:sz="0" w:space="0" w:color="auto"/>
            <w:bottom w:val="none" w:sz="0" w:space="0" w:color="auto"/>
            <w:right w:val="none" w:sz="0" w:space="0" w:color="auto"/>
          </w:divBdr>
          <w:divsChild>
            <w:div w:id="201865183">
              <w:marLeft w:val="0"/>
              <w:marRight w:val="0"/>
              <w:marTop w:val="0"/>
              <w:marBottom w:val="0"/>
              <w:divBdr>
                <w:top w:val="none" w:sz="0" w:space="0" w:color="auto"/>
                <w:left w:val="none" w:sz="0" w:space="0" w:color="auto"/>
                <w:bottom w:val="none" w:sz="0" w:space="0" w:color="auto"/>
                <w:right w:val="none" w:sz="0" w:space="0" w:color="auto"/>
              </w:divBdr>
            </w:div>
            <w:div w:id="265962956">
              <w:marLeft w:val="0"/>
              <w:marRight w:val="0"/>
              <w:marTop w:val="0"/>
              <w:marBottom w:val="0"/>
              <w:divBdr>
                <w:top w:val="none" w:sz="0" w:space="0" w:color="auto"/>
                <w:left w:val="none" w:sz="0" w:space="0" w:color="auto"/>
                <w:bottom w:val="none" w:sz="0" w:space="0" w:color="auto"/>
                <w:right w:val="none" w:sz="0" w:space="0" w:color="auto"/>
              </w:divBdr>
            </w:div>
            <w:div w:id="997733646">
              <w:marLeft w:val="0"/>
              <w:marRight w:val="0"/>
              <w:marTop w:val="0"/>
              <w:marBottom w:val="0"/>
              <w:divBdr>
                <w:top w:val="none" w:sz="0" w:space="0" w:color="auto"/>
                <w:left w:val="none" w:sz="0" w:space="0" w:color="auto"/>
                <w:bottom w:val="none" w:sz="0" w:space="0" w:color="auto"/>
                <w:right w:val="none" w:sz="0" w:space="0" w:color="auto"/>
              </w:divBdr>
            </w:div>
            <w:div w:id="1926956052">
              <w:marLeft w:val="0"/>
              <w:marRight w:val="0"/>
              <w:marTop w:val="0"/>
              <w:marBottom w:val="0"/>
              <w:divBdr>
                <w:top w:val="none" w:sz="0" w:space="0" w:color="auto"/>
                <w:left w:val="none" w:sz="0" w:space="0" w:color="auto"/>
                <w:bottom w:val="none" w:sz="0" w:space="0" w:color="auto"/>
                <w:right w:val="none" w:sz="0" w:space="0" w:color="auto"/>
              </w:divBdr>
            </w:div>
            <w:div w:id="2097049156">
              <w:marLeft w:val="0"/>
              <w:marRight w:val="0"/>
              <w:marTop w:val="0"/>
              <w:marBottom w:val="0"/>
              <w:divBdr>
                <w:top w:val="none" w:sz="0" w:space="0" w:color="auto"/>
                <w:left w:val="none" w:sz="0" w:space="0" w:color="auto"/>
                <w:bottom w:val="none" w:sz="0" w:space="0" w:color="auto"/>
                <w:right w:val="none" w:sz="0" w:space="0" w:color="auto"/>
              </w:divBdr>
            </w:div>
            <w:div w:id="1380008988">
              <w:marLeft w:val="0"/>
              <w:marRight w:val="0"/>
              <w:marTop w:val="0"/>
              <w:marBottom w:val="0"/>
              <w:divBdr>
                <w:top w:val="none" w:sz="0" w:space="0" w:color="auto"/>
                <w:left w:val="none" w:sz="0" w:space="0" w:color="auto"/>
                <w:bottom w:val="none" w:sz="0" w:space="0" w:color="auto"/>
                <w:right w:val="none" w:sz="0" w:space="0" w:color="auto"/>
              </w:divBdr>
            </w:div>
            <w:div w:id="345013696">
              <w:marLeft w:val="0"/>
              <w:marRight w:val="0"/>
              <w:marTop w:val="0"/>
              <w:marBottom w:val="0"/>
              <w:divBdr>
                <w:top w:val="none" w:sz="0" w:space="0" w:color="auto"/>
                <w:left w:val="none" w:sz="0" w:space="0" w:color="auto"/>
                <w:bottom w:val="none" w:sz="0" w:space="0" w:color="auto"/>
                <w:right w:val="none" w:sz="0" w:space="0" w:color="auto"/>
              </w:divBdr>
            </w:div>
            <w:div w:id="1469319306">
              <w:marLeft w:val="0"/>
              <w:marRight w:val="0"/>
              <w:marTop w:val="0"/>
              <w:marBottom w:val="0"/>
              <w:divBdr>
                <w:top w:val="none" w:sz="0" w:space="0" w:color="auto"/>
                <w:left w:val="none" w:sz="0" w:space="0" w:color="auto"/>
                <w:bottom w:val="none" w:sz="0" w:space="0" w:color="auto"/>
                <w:right w:val="none" w:sz="0" w:space="0" w:color="auto"/>
              </w:divBdr>
            </w:div>
            <w:div w:id="451169265">
              <w:marLeft w:val="0"/>
              <w:marRight w:val="0"/>
              <w:marTop w:val="0"/>
              <w:marBottom w:val="0"/>
              <w:divBdr>
                <w:top w:val="none" w:sz="0" w:space="0" w:color="auto"/>
                <w:left w:val="none" w:sz="0" w:space="0" w:color="auto"/>
                <w:bottom w:val="none" w:sz="0" w:space="0" w:color="auto"/>
                <w:right w:val="none" w:sz="0" w:space="0" w:color="auto"/>
              </w:divBdr>
            </w:div>
            <w:div w:id="416441458">
              <w:marLeft w:val="0"/>
              <w:marRight w:val="0"/>
              <w:marTop w:val="0"/>
              <w:marBottom w:val="0"/>
              <w:divBdr>
                <w:top w:val="none" w:sz="0" w:space="0" w:color="auto"/>
                <w:left w:val="none" w:sz="0" w:space="0" w:color="auto"/>
                <w:bottom w:val="none" w:sz="0" w:space="0" w:color="auto"/>
                <w:right w:val="none" w:sz="0" w:space="0" w:color="auto"/>
              </w:divBdr>
            </w:div>
            <w:div w:id="376930247">
              <w:marLeft w:val="0"/>
              <w:marRight w:val="0"/>
              <w:marTop w:val="0"/>
              <w:marBottom w:val="0"/>
              <w:divBdr>
                <w:top w:val="none" w:sz="0" w:space="0" w:color="auto"/>
                <w:left w:val="none" w:sz="0" w:space="0" w:color="auto"/>
                <w:bottom w:val="none" w:sz="0" w:space="0" w:color="auto"/>
                <w:right w:val="none" w:sz="0" w:space="0" w:color="auto"/>
              </w:divBdr>
            </w:div>
            <w:div w:id="395980187">
              <w:marLeft w:val="0"/>
              <w:marRight w:val="0"/>
              <w:marTop w:val="0"/>
              <w:marBottom w:val="0"/>
              <w:divBdr>
                <w:top w:val="none" w:sz="0" w:space="0" w:color="auto"/>
                <w:left w:val="none" w:sz="0" w:space="0" w:color="auto"/>
                <w:bottom w:val="none" w:sz="0" w:space="0" w:color="auto"/>
                <w:right w:val="none" w:sz="0" w:space="0" w:color="auto"/>
              </w:divBdr>
            </w:div>
            <w:div w:id="527916504">
              <w:marLeft w:val="0"/>
              <w:marRight w:val="0"/>
              <w:marTop w:val="0"/>
              <w:marBottom w:val="0"/>
              <w:divBdr>
                <w:top w:val="none" w:sz="0" w:space="0" w:color="auto"/>
                <w:left w:val="none" w:sz="0" w:space="0" w:color="auto"/>
                <w:bottom w:val="none" w:sz="0" w:space="0" w:color="auto"/>
                <w:right w:val="none" w:sz="0" w:space="0" w:color="auto"/>
              </w:divBdr>
            </w:div>
            <w:div w:id="1465463297">
              <w:marLeft w:val="0"/>
              <w:marRight w:val="0"/>
              <w:marTop w:val="0"/>
              <w:marBottom w:val="0"/>
              <w:divBdr>
                <w:top w:val="none" w:sz="0" w:space="0" w:color="auto"/>
                <w:left w:val="none" w:sz="0" w:space="0" w:color="auto"/>
                <w:bottom w:val="none" w:sz="0" w:space="0" w:color="auto"/>
                <w:right w:val="none" w:sz="0" w:space="0" w:color="auto"/>
              </w:divBdr>
            </w:div>
            <w:div w:id="1987512812">
              <w:marLeft w:val="0"/>
              <w:marRight w:val="0"/>
              <w:marTop w:val="0"/>
              <w:marBottom w:val="0"/>
              <w:divBdr>
                <w:top w:val="none" w:sz="0" w:space="0" w:color="auto"/>
                <w:left w:val="none" w:sz="0" w:space="0" w:color="auto"/>
                <w:bottom w:val="none" w:sz="0" w:space="0" w:color="auto"/>
                <w:right w:val="none" w:sz="0" w:space="0" w:color="auto"/>
              </w:divBdr>
            </w:div>
            <w:div w:id="530651722">
              <w:marLeft w:val="0"/>
              <w:marRight w:val="0"/>
              <w:marTop w:val="0"/>
              <w:marBottom w:val="0"/>
              <w:divBdr>
                <w:top w:val="none" w:sz="0" w:space="0" w:color="auto"/>
                <w:left w:val="none" w:sz="0" w:space="0" w:color="auto"/>
                <w:bottom w:val="none" w:sz="0" w:space="0" w:color="auto"/>
                <w:right w:val="none" w:sz="0" w:space="0" w:color="auto"/>
              </w:divBdr>
            </w:div>
            <w:div w:id="1453479245">
              <w:marLeft w:val="0"/>
              <w:marRight w:val="0"/>
              <w:marTop w:val="0"/>
              <w:marBottom w:val="0"/>
              <w:divBdr>
                <w:top w:val="none" w:sz="0" w:space="0" w:color="auto"/>
                <w:left w:val="none" w:sz="0" w:space="0" w:color="auto"/>
                <w:bottom w:val="none" w:sz="0" w:space="0" w:color="auto"/>
                <w:right w:val="none" w:sz="0" w:space="0" w:color="auto"/>
              </w:divBdr>
            </w:div>
            <w:div w:id="1593196340">
              <w:marLeft w:val="0"/>
              <w:marRight w:val="0"/>
              <w:marTop w:val="0"/>
              <w:marBottom w:val="0"/>
              <w:divBdr>
                <w:top w:val="none" w:sz="0" w:space="0" w:color="auto"/>
                <w:left w:val="none" w:sz="0" w:space="0" w:color="auto"/>
                <w:bottom w:val="none" w:sz="0" w:space="0" w:color="auto"/>
                <w:right w:val="none" w:sz="0" w:space="0" w:color="auto"/>
              </w:divBdr>
            </w:div>
            <w:div w:id="588658466">
              <w:marLeft w:val="0"/>
              <w:marRight w:val="0"/>
              <w:marTop w:val="0"/>
              <w:marBottom w:val="0"/>
              <w:divBdr>
                <w:top w:val="none" w:sz="0" w:space="0" w:color="auto"/>
                <w:left w:val="none" w:sz="0" w:space="0" w:color="auto"/>
                <w:bottom w:val="none" w:sz="0" w:space="0" w:color="auto"/>
                <w:right w:val="none" w:sz="0" w:space="0" w:color="auto"/>
              </w:divBdr>
            </w:div>
            <w:div w:id="1367371088">
              <w:marLeft w:val="0"/>
              <w:marRight w:val="0"/>
              <w:marTop w:val="0"/>
              <w:marBottom w:val="0"/>
              <w:divBdr>
                <w:top w:val="none" w:sz="0" w:space="0" w:color="auto"/>
                <w:left w:val="none" w:sz="0" w:space="0" w:color="auto"/>
                <w:bottom w:val="none" w:sz="0" w:space="0" w:color="auto"/>
                <w:right w:val="none" w:sz="0" w:space="0" w:color="auto"/>
              </w:divBdr>
            </w:div>
          </w:divsChild>
        </w:div>
        <w:div w:id="1571034172">
          <w:marLeft w:val="0"/>
          <w:marRight w:val="0"/>
          <w:marTop w:val="0"/>
          <w:marBottom w:val="0"/>
          <w:divBdr>
            <w:top w:val="none" w:sz="0" w:space="0" w:color="auto"/>
            <w:left w:val="none" w:sz="0" w:space="0" w:color="auto"/>
            <w:bottom w:val="none" w:sz="0" w:space="0" w:color="auto"/>
            <w:right w:val="none" w:sz="0" w:space="0" w:color="auto"/>
          </w:divBdr>
          <w:divsChild>
            <w:div w:id="304899234">
              <w:marLeft w:val="0"/>
              <w:marRight w:val="0"/>
              <w:marTop w:val="0"/>
              <w:marBottom w:val="0"/>
              <w:divBdr>
                <w:top w:val="none" w:sz="0" w:space="0" w:color="auto"/>
                <w:left w:val="none" w:sz="0" w:space="0" w:color="auto"/>
                <w:bottom w:val="none" w:sz="0" w:space="0" w:color="auto"/>
                <w:right w:val="none" w:sz="0" w:space="0" w:color="auto"/>
              </w:divBdr>
            </w:div>
            <w:div w:id="1336225764">
              <w:marLeft w:val="0"/>
              <w:marRight w:val="0"/>
              <w:marTop w:val="0"/>
              <w:marBottom w:val="0"/>
              <w:divBdr>
                <w:top w:val="none" w:sz="0" w:space="0" w:color="auto"/>
                <w:left w:val="none" w:sz="0" w:space="0" w:color="auto"/>
                <w:bottom w:val="none" w:sz="0" w:space="0" w:color="auto"/>
                <w:right w:val="none" w:sz="0" w:space="0" w:color="auto"/>
              </w:divBdr>
            </w:div>
            <w:div w:id="1577125561">
              <w:marLeft w:val="0"/>
              <w:marRight w:val="0"/>
              <w:marTop w:val="0"/>
              <w:marBottom w:val="0"/>
              <w:divBdr>
                <w:top w:val="none" w:sz="0" w:space="0" w:color="auto"/>
                <w:left w:val="none" w:sz="0" w:space="0" w:color="auto"/>
                <w:bottom w:val="none" w:sz="0" w:space="0" w:color="auto"/>
                <w:right w:val="none" w:sz="0" w:space="0" w:color="auto"/>
              </w:divBdr>
            </w:div>
            <w:div w:id="1589071488">
              <w:marLeft w:val="0"/>
              <w:marRight w:val="0"/>
              <w:marTop w:val="0"/>
              <w:marBottom w:val="0"/>
              <w:divBdr>
                <w:top w:val="none" w:sz="0" w:space="0" w:color="auto"/>
                <w:left w:val="none" w:sz="0" w:space="0" w:color="auto"/>
                <w:bottom w:val="none" w:sz="0" w:space="0" w:color="auto"/>
                <w:right w:val="none" w:sz="0" w:space="0" w:color="auto"/>
              </w:divBdr>
            </w:div>
            <w:div w:id="584648175">
              <w:marLeft w:val="0"/>
              <w:marRight w:val="0"/>
              <w:marTop w:val="0"/>
              <w:marBottom w:val="0"/>
              <w:divBdr>
                <w:top w:val="none" w:sz="0" w:space="0" w:color="auto"/>
                <w:left w:val="none" w:sz="0" w:space="0" w:color="auto"/>
                <w:bottom w:val="none" w:sz="0" w:space="0" w:color="auto"/>
                <w:right w:val="none" w:sz="0" w:space="0" w:color="auto"/>
              </w:divBdr>
            </w:div>
            <w:div w:id="510140899">
              <w:marLeft w:val="0"/>
              <w:marRight w:val="0"/>
              <w:marTop w:val="0"/>
              <w:marBottom w:val="0"/>
              <w:divBdr>
                <w:top w:val="none" w:sz="0" w:space="0" w:color="auto"/>
                <w:left w:val="none" w:sz="0" w:space="0" w:color="auto"/>
                <w:bottom w:val="none" w:sz="0" w:space="0" w:color="auto"/>
                <w:right w:val="none" w:sz="0" w:space="0" w:color="auto"/>
              </w:divBdr>
            </w:div>
            <w:div w:id="159200378">
              <w:marLeft w:val="0"/>
              <w:marRight w:val="0"/>
              <w:marTop w:val="0"/>
              <w:marBottom w:val="0"/>
              <w:divBdr>
                <w:top w:val="none" w:sz="0" w:space="0" w:color="auto"/>
                <w:left w:val="none" w:sz="0" w:space="0" w:color="auto"/>
                <w:bottom w:val="none" w:sz="0" w:space="0" w:color="auto"/>
                <w:right w:val="none" w:sz="0" w:space="0" w:color="auto"/>
              </w:divBdr>
            </w:div>
            <w:div w:id="1316765787">
              <w:marLeft w:val="0"/>
              <w:marRight w:val="0"/>
              <w:marTop w:val="0"/>
              <w:marBottom w:val="0"/>
              <w:divBdr>
                <w:top w:val="none" w:sz="0" w:space="0" w:color="auto"/>
                <w:left w:val="none" w:sz="0" w:space="0" w:color="auto"/>
                <w:bottom w:val="none" w:sz="0" w:space="0" w:color="auto"/>
                <w:right w:val="none" w:sz="0" w:space="0" w:color="auto"/>
              </w:divBdr>
            </w:div>
            <w:div w:id="19355932">
              <w:marLeft w:val="0"/>
              <w:marRight w:val="0"/>
              <w:marTop w:val="0"/>
              <w:marBottom w:val="0"/>
              <w:divBdr>
                <w:top w:val="none" w:sz="0" w:space="0" w:color="auto"/>
                <w:left w:val="none" w:sz="0" w:space="0" w:color="auto"/>
                <w:bottom w:val="none" w:sz="0" w:space="0" w:color="auto"/>
                <w:right w:val="none" w:sz="0" w:space="0" w:color="auto"/>
              </w:divBdr>
            </w:div>
            <w:div w:id="920026477">
              <w:marLeft w:val="0"/>
              <w:marRight w:val="0"/>
              <w:marTop w:val="0"/>
              <w:marBottom w:val="0"/>
              <w:divBdr>
                <w:top w:val="none" w:sz="0" w:space="0" w:color="auto"/>
                <w:left w:val="none" w:sz="0" w:space="0" w:color="auto"/>
                <w:bottom w:val="none" w:sz="0" w:space="0" w:color="auto"/>
                <w:right w:val="none" w:sz="0" w:space="0" w:color="auto"/>
              </w:divBdr>
            </w:div>
            <w:div w:id="183061108">
              <w:marLeft w:val="0"/>
              <w:marRight w:val="0"/>
              <w:marTop w:val="0"/>
              <w:marBottom w:val="0"/>
              <w:divBdr>
                <w:top w:val="none" w:sz="0" w:space="0" w:color="auto"/>
                <w:left w:val="none" w:sz="0" w:space="0" w:color="auto"/>
                <w:bottom w:val="none" w:sz="0" w:space="0" w:color="auto"/>
                <w:right w:val="none" w:sz="0" w:space="0" w:color="auto"/>
              </w:divBdr>
            </w:div>
            <w:div w:id="1204831384">
              <w:marLeft w:val="0"/>
              <w:marRight w:val="0"/>
              <w:marTop w:val="0"/>
              <w:marBottom w:val="0"/>
              <w:divBdr>
                <w:top w:val="none" w:sz="0" w:space="0" w:color="auto"/>
                <w:left w:val="none" w:sz="0" w:space="0" w:color="auto"/>
                <w:bottom w:val="none" w:sz="0" w:space="0" w:color="auto"/>
                <w:right w:val="none" w:sz="0" w:space="0" w:color="auto"/>
              </w:divBdr>
            </w:div>
            <w:div w:id="2140873199">
              <w:marLeft w:val="0"/>
              <w:marRight w:val="0"/>
              <w:marTop w:val="0"/>
              <w:marBottom w:val="0"/>
              <w:divBdr>
                <w:top w:val="none" w:sz="0" w:space="0" w:color="auto"/>
                <w:left w:val="none" w:sz="0" w:space="0" w:color="auto"/>
                <w:bottom w:val="none" w:sz="0" w:space="0" w:color="auto"/>
                <w:right w:val="none" w:sz="0" w:space="0" w:color="auto"/>
              </w:divBdr>
            </w:div>
            <w:div w:id="1915967166">
              <w:marLeft w:val="0"/>
              <w:marRight w:val="0"/>
              <w:marTop w:val="0"/>
              <w:marBottom w:val="0"/>
              <w:divBdr>
                <w:top w:val="none" w:sz="0" w:space="0" w:color="auto"/>
                <w:left w:val="none" w:sz="0" w:space="0" w:color="auto"/>
                <w:bottom w:val="none" w:sz="0" w:space="0" w:color="auto"/>
                <w:right w:val="none" w:sz="0" w:space="0" w:color="auto"/>
              </w:divBdr>
            </w:div>
            <w:div w:id="515851803">
              <w:marLeft w:val="0"/>
              <w:marRight w:val="0"/>
              <w:marTop w:val="0"/>
              <w:marBottom w:val="0"/>
              <w:divBdr>
                <w:top w:val="none" w:sz="0" w:space="0" w:color="auto"/>
                <w:left w:val="none" w:sz="0" w:space="0" w:color="auto"/>
                <w:bottom w:val="none" w:sz="0" w:space="0" w:color="auto"/>
                <w:right w:val="none" w:sz="0" w:space="0" w:color="auto"/>
              </w:divBdr>
            </w:div>
            <w:div w:id="798765771">
              <w:marLeft w:val="0"/>
              <w:marRight w:val="0"/>
              <w:marTop w:val="0"/>
              <w:marBottom w:val="0"/>
              <w:divBdr>
                <w:top w:val="none" w:sz="0" w:space="0" w:color="auto"/>
                <w:left w:val="none" w:sz="0" w:space="0" w:color="auto"/>
                <w:bottom w:val="none" w:sz="0" w:space="0" w:color="auto"/>
                <w:right w:val="none" w:sz="0" w:space="0" w:color="auto"/>
              </w:divBdr>
            </w:div>
            <w:div w:id="905605674">
              <w:marLeft w:val="0"/>
              <w:marRight w:val="0"/>
              <w:marTop w:val="0"/>
              <w:marBottom w:val="0"/>
              <w:divBdr>
                <w:top w:val="none" w:sz="0" w:space="0" w:color="auto"/>
                <w:left w:val="none" w:sz="0" w:space="0" w:color="auto"/>
                <w:bottom w:val="none" w:sz="0" w:space="0" w:color="auto"/>
                <w:right w:val="none" w:sz="0" w:space="0" w:color="auto"/>
              </w:divBdr>
            </w:div>
            <w:div w:id="1624650984">
              <w:marLeft w:val="0"/>
              <w:marRight w:val="0"/>
              <w:marTop w:val="0"/>
              <w:marBottom w:val="0"/>
              <w:divBdr>
                <w:top w:val="none" w:sz="0" w:space="0" w:color="auto"/>
                <w:left w:val="none" w:sz="0" w:space="0" w:color="auto"/>
                <w:bottom w:val="none" w:sz="0" w:space="0" w:color="auto"/>
                <w:right w:val="none" w:sz="0" w:space="0" w:color="auto"/>
              </w:divBdr>
            </w:div>
            <w:div w:id="1369144045">
              <w:marLeft w:val="0"/>
              <w:marRight w:val="0"/>
              <w:marTop w:val="0"/>
              <w:marBottom w:val="0"/>
              <w:divBdr>
                <w:top w:val="none" w:sz="0" w:space="0" w:color="auto"/>
                <w:left w:val="none" w:sz="0" w:space="0" w:color="auto"/>
                <w:bottom w:val="none" w:sz="0" w:space="0" w:color="auto"/>
                <w:right w:val="none" w:sz="0" w:space="0" w:color="auto"/>
              </w:divBdr>
            </w:div>
            <w:div w:id="172962835">
              <w:marLeft w:val="0"/>
              <w:marRight w:val="0"/>
              <w:marTop w:val="0"/>
              <w:marBottom w:val="0"/>
              <w:divBdr>
                <w:top w:val="none" w:sz="0" w:space="0" w:color="auto"/>
                <w:left w:val="none" w:sz="0" w:space="0" w:color="auto"/>
                <w:bottom w:val="none" w:sz="0" w:space="0" w:color="auto"/>
                <w:right w:val="none" w:sz="0" w:space="0" w:color="auto"/>
              </w:divBdr>
            </w:div>
          </w:divsChild>
        </w:div>
        <w:div w:id="1494446580">
          <w:marLeft w:val="0"/>
          <w:marRight w:val="0"/>
          <w:marTop w:val="0"/>
          <w:marBottom w:val="0"/>
          <w:divBdr>
            <w:top w:val="none" w:sz="0" w:space="0" w:color="auto"/>
            <w:left w:val="none" w:sz="0" w:space="0" w:color="auto"/>
            <w:bottom w:val="none" w:sz="0" w:space="0" w:color="auto"/>
            <w:right w:val="none" w:sz="0" w:space="0" w:color="auto"/>
          </w:divBdr>
        </w:div>
        <w:div w:id="1243684914">
          <w:marLeft w:val="0"/>
          <w:marRight w:val="0"/>
          <w:marTop w:val="0"/>
          <w:marBottom w:val="0"/>
          <w:divBdr>
            <w:top w:val="none" w:sz="0" w:space="0" w:color="auto"/>
            <w:left w:val="none" w:sz="0" w:space="0" w:color="auto"/>
            <w:bottom w:val="none" w:sz="0" w:space="0" w:color="auto"/>
            <w:right w:val="none" w:sz="0" w:space="0" w:color="auto"/>
          </w:divBdr>
        </w:div>
        <w:div w:id="756369664">
          <w:marLeft w:val="0"/>
          <w:marRight w:val="0"/>
          <w:marTop w:val="0"/>
          <w:marBottom w:val="0"/>
          <w:divBdr>
            <w:top w:val="none" w:sz="0" w:space="0" w:color="auto"/>
            <w:left w:val="none" w:sz="0" w:space="0" w:color="auto"/>
            <w:bottom w:val="none" w:sz="0" w:space="0" w:color="auto"/>
            <w:right w:val="none" w:sz="0" w:space="0" w:color="auto"/>
          </w:divBdr>
        </w:div>
        <w:div w:id="570116877">
          <w:marLeft w:val="0"/>
          <w:marRight w:val="0"/>
          <w:marTop w:val="0"/>
          <w:marBottom w:val="0"/>
          <w:divBdr>
            <w:top w:val="none" w:sz="0" w:space="0" w:color="auto"/>
            <w:left w:val="none" w:sz="0" w:space="0" w:color="auto"/>
            <w:bottom w:val="none" w:sz="0" w:space="0" w:color="auto"/>
            <w:right w:val="none" w:sz="0" w:space="0" w:color="auto"/>
          </w:divBdr>
        </w:div>
        <w:div w:id="1522695733">
          <w:marLeft w:val="0"/>
          <w:marRight w:val="0"/>
          <w:marTop w:val="0"/>
          <w:marBottom w:val="0"/>
          <w:divBdr>
            <w:top w:val="none" w:sz="0" w:space="0" w:color="auto"/>
            <w:left w:val="none" w:sz="0" w:space="0" w:color="auto"/>
            <w:bottom w:val="none" w:sz="0" w:space="0" w:color="auto"/>
            <w:right w:val="none" w:sz="0" w:space="0" w:color="auto"/>
          </w:divBdr>
        </w:div>
        <w:div w:id="1570191909">
          <w:marLeft w:val="0"/>
          <w:marRight w:val="0"/>
          <w:marTop w:val="0"/>
          <w:marBottom w:val="0"/>
          <w:divBdr>
            <w:top w:val="none" w:sz="0" w:space="0" w:color="auto"/>
            <w:left w:val="none" w:sz="0" w:space="0" w:color="auto"/>
            <w:bottom w:val="none" w:sz="0" w:space="0" w:color="auto"/>
            <w:right w:val="none" w:sz="0" w:space="0" w:color="auto"/>
          </w:divBdr>
        </w:div>
        <w:div w:id="749692384">
          <w:marLeft w:val="0"/>
          <w:marRight w:val="0"/>
          <w:marTop w:val="0"/>
          <w:marBottom w:val="0"/>
          <w:divBdr>
            <w:top w:val="none" w:sz="0" w:space="0" w:color="auto"/>
            <w:left w:val="none" w:sz="0" w:space="0" w:color="auto"/>
            <w:bottom w:val="none" w:sz="0" w:space="0" w:color="auto"/>
            <w:right w:val="none" w:sz="0" w:space="0" w:color="auto"/>
          </w:divBdr>
        </w:div>
        <w:div w:id="1545288068">
          <w:marLeft w:val="0"/>
          <w:marRight w:val="0"/>
          <w:marTop w:val="0"/>
          <w:marBottom w:val="0"/>
          <w:divBdr>
            <w:top w:val="none" w:sz="0" w:space="0" w:color="auto"/>
            <w:left w:val="none" w:sz="0" w:space="0" w:color="auto"/>
            <w:bottom w:val="none" w:sz="0" w:space="0" w:color="auto"/>
            <w:right w:val="none" w:sz="0" w:space="0" w:color="auto"/>
          </w:divBdr>
        </w:div>
        <w:div w:id="167908612">
          <w:marLeft w:val="0"/>
          <w:marRight w:val="0"/>
          <w:marTop w:val="0"/>
          <w:marBottom w:val="0"/>
          <w:divBdr>
            <w:top w:val="none" w:sz="0" w:space="0" w:color="auto"/>
            <w:left w:val="none" w:sz="0" w:space="0" w:color="auto"/>
            <w:bottom w:val="none" w:sz="0" w:space="0" w:color="auto"/>
            <w:right w:val="none" w:sz="0" w:space="0" w:color="auto"/>
          </w:divBdr>
        </w:div>
        <w:div w:id="1095635439">
          <w:marLeft w:val="0"/>
          <w:marRight w:val="0"/>
          <w:marTop w:val="0"/>
          <w:marBottom w:val="0"/>
          <w:divBdr>
            <w:top w:val="none" w:sz="0" w:space="0" w:color="auto"/>
            <w:left w:val="none" w:sz="0" w:space="0" w:color="auto"/>
            <w:bottom w:val="none" w:sz="0" w:space="0" w:color="auto"/>
            <w:right w:val="none" w:sz="0" w:space="0" w:color="auto"/>
          </w:divBdr>
        </w:div>
        <w:div w:id="250312395">
          <w:marLeft w:val="0"/>
          <w:marRight w:val="0"/>
          <w:marTop w:val="0"/>
          <w:marBottom w:val="0"/>
          <w:divBdr>
            <w:top w:val="none" w:sz="0" w:space="0" w:color="auto"/>
            <w:left w:val="none" w:sz="0" w:space="0" w:color="auto"/>
            <w:bottom w:val="none" w:sz="0" w:space="0" w:color="auto"/>
            <w:right w:val="none" w:sz="0" w:space="0" w:color="auto"/>
          </w:divBdr>
        </w:div>
        <w:div w:id="1789736564">
          <w:marLeft w:val="0"/>
          <w:marRight w:val="0"/>
          <w:marTop w:val="0"/>
          <w:marBottom w:val="0"/>
          <w:divBdr>
            <w:top w:val="none" w:sz="0" w:space="0" w:color="auto"/>
            <w:left w:val="none" w:sz="0" w:space="0" w:color="auto"/>
            <w:bottom w:val="none" w:sz="0" w:space="0" w:color="auto"/>
            <w:right w:val="none" w:sz="0" w:space="0" w:color="auto"/>
          </w:divBdr>
        </w:div>
        <w:div w:id="688066915">
          <w:marLeft w:val="0"/>
          <w:marRight w:val="0"/>
          <w:marTop w:val="0"/>
          <w:marBottom w:val="0"/>
          <w:divBdr>
            <w:top w:val="none" w:sz="0" w:space="0" w:color="auto"/>
            <w:left w:val="none" w:sz="0" w:space="0" w:color="auto"/>
            <w:bottom w:val="none" w:sz="0" w:space="0" w:color="auto"/>
            <w:right w:val="none" w:sz="0" w:space="0" w:color="auto"/>
          </w:divBdr>
        </w:div>
        <w:div w:id="378480211">
          <w:marLeft w:val="0"/>
          <w:marRight w:val="0"/>
          <w:marTop w:val="0"/>
          <w:marBottom w:val="0"/>
          <w:divBdr>
            <w:top w:val="none" w:sz="0" w:space="0" w:color="auto"/>
            <w:left w:val="none" w:sz="0" w:space="0" w:color="auto"/>
            <w:bottom w:val="none" w:sz="0" w:space="0" w:color="auto"/>
            <w:right w:val="none" w:sz="0" w:space="0" w:color="auto"/>
          </w:divBdr>
        </w:div>
        <w:div w:id="1498880582">
          <w:marLeft w:val="0"/>
          <w:marRight w:val="0"/>
          <w:marTop w:val="0"/>
          <w:marBottom w:val="0"/>
          <w:divBdr>
            <w:top w:val="none" w:sz="0" w:space="0" w:color="auto"/>
            <w:left w:val="none" w:sz="0" w:space="0" w:color="auto"/>
            <w:bottom w:val="none" w:sz="0" w:space="0" w:color="auto"/>
            <w:right w:val="none" w:sz="0" w:space="0" w:color="auto"/>
          </w:divBdr>
        </w:div>
        <w:div w:id="1911769151">
          <w:marLeft w:val="0"/>
          <w:marRight w:val="0"/>
          <w:marTop w:val="0"/>
          <w:marBottom w:val="0"/>
          <w:divBdr>
            <w:top w:val="none" w:sz="0" w:space="0" w:color="auto"/>
            <w:left w:val="none" w:sz="0" w:space="0" w:color="auto"/>
            <w:bottom w:val="none" w:sz="0" w:space="0" w:color="auto"/>
            <w:right w:val="none" w:sz="0" w:space="0" w:color="auto"/>
          </w:divBdr>
        </w:div>
        <w:div w:id="750809310">
          <w:marLeft w:val="0"/>
          <w:marRight w:val="0"/>
          <w:marTop w:val="0"/>
          <w:marBottom w:val="0"/>
          <w:divBdr>
            <w:top w:val="none" w:sz="0" w:space="0" w:color="auto"/>
            <w:left w:val="none" w:sz="0" w:space="0" w:color="auto"/>
            <w:bottom w:val="none" w:sz="0" w:space="0" w:color="auto"/>
            <w:right w:val="none" w:sz="0" w:space="0" w:color="auto"/>
          </w:divBdr>
        </w:div>
        <w:div w:id="611788157">
          <w:marLeft w:val="0"/>
          <w:marRight w:val="0"/>
          <w:marTop w:val="0"/>
          <w:marBottom w:val="0"/>
          <w:divBdr>
            <w:top w:val="none" w:sz="0" w:space="0" w:color="auto"/>
            <w:left w:val="none" w:sz="0" w:space="0" w:color="auto"/>
            <w:bottom w:val="none" w:sz="0" w:space="0" w:color="auto"/>
            <w:right w:val="none" w:sz="0" w:space="0" w:color="auto"/>
          </w:divBdr>
        </w:div>
        <w:div w:id="862983186">
          <w:marLeft w:val="0"/>
          <w:marRight w:val="0"/>
          <w:marTop w:val="0"/>
          <w:marBottom w:val="0"/>
          <w:divBdr>
            <w:top w:val="none" w:sz="0" w:space="0" w:color="auto"/>
            <w:left w:val="none" w:sz="0" w:space="0" w:color="auto"/>
            <w:bottom w:val="none" w:sz="0" w:space="0" w:color="auto"/>
            <w:right w:val="none" w:sz="0" w:space="0" w:color="auto"/>
          </w:divBdr>
        </w:div>
        <w:div w:id="346757814">
          <w:marLeft w:val="0"/>
          <w:marRight w:val="0"/>
          <w:marTop w:val="0"/>
          <w:marBottom w:val="0"/>
          <w:divBdr>
            <w:top w:val="none" w:sz="0" w:space="0" w:color="auto"/>
            <w:left w:val="none" w:sz="0" w:space="0" w:color="auto"/>
            <w:bottom w:val="none" w:sz="0" w:space="0" w:color="auto"/>
            <w:right w:val="none" w:sz="0" w:space="0" w:color="auto"/>
          </w:divBdr>
        </w:div>
        <w:div w:id="1453208563">
          <w:marLeft w:val="0"/>
          <w:marRight w:val="0"/>
          <w:marTop w:val="0"/>
          <w:marBottom w:val="0"/>
          <w:divBdr>
            <w:top w:val="none" w:sz="0" w:space="0" w:color="auto"/>
            <w:left w:val="none" w:sz="0" w:space="0" w:color="auto"/>
            <w:bottom w:val="none" w:sz="0" w:space="0" w:color="auto"/>
            <w:right w:val="none" w:sz="0" w:space="0" w:color="auto"/>
          </w:divBdr>
          <w:divsChild>
            <w:div w:id="1340277303">
              <w:marLeft w:val="0"/>
              <w:marRight w:val="0"/>
              <w:marTop w:val="0"/>
              <w:marBottom w:val="0"/>
              <w:divBdr>
                <w:top w:val="none" w:sz="0" w:space="0" w:color="auto"/>
                <w:left w:val="none" w:sz="0" w:space="0" w:color="auto"/>
                <w:bottom w:val="none" w:sz="0" w:space="0" w:color="auto"/>
                <w:right w:val="none" w:sz="0" w:space="0" w:color="auto"/>
              </w:divBdr>
            </w:div>
            <w:div w:id="372122755">
              <w:marLeft w:val="0"/>
              <w:marRight w:val="0"/>
              <w:marTop w:val="0"/>
              <w:marBottom w:val="0"/>
              <w:divBdr>
                <w:top w:val="none" w:sz="0" w:space="0" w:color="auto"/>
                <w:left w:val="none" w:sz="0" w:space="0" w:color="auto"/>
                <w:bottom w:val="none" w:sz="0" w:space="0" w:color="auto"/>
                <w:right w:val="none" w:sz="0" w:space="0" w:color="auto"/>
              </w:divBdr>
            </w:div>
            <w:div w:id="1961304509">
              <w:marLeft w:val="0"/>
              <w:marRight w:val="0"/>
              <w:marTop w:val="0"/>
              <w:marBottom w:val="0"/>
              <w:divBdr>
                <w:top w:val="none" w:sz="0" w:space="0" w:color="auto"/>
                <w:left w:val="none" w:sz="0" w:space="0" w:color="auto"/>
                <w:bottom w:val="none" w:sz="0" w:space="0" w:color="auto"/>
                <w:right w:val="none" w:sz="0" w:space="0" w:color="auto"/>
              </w:divBdr>
            </w:div>
            <w:div w:id="1031954576">
              <w:marLeft w:val="0"/>
              <w:marRight w:val="0"/>
              <w:marTop w:val="0"/>
              <w:marBottom w:val="0"/>
              <w:divBdr>
                <w:top w:val="none" w:sz="0" w:space="0" w:color="auto"/>
                <w:left w:val="none" w:sz="0" w:space="0" w:color="auto"/>
                <w:bottom w:val="none" w:sz="0" w:space="0" w:color="auto"/>
                <w:right w:val="none" w:sz="0" w:space="0" w:color="auto"/>
              </w:divBdr>
            </w:div>
            <w:div w:id="1397583938">
              <w:marLeft w:val="0"/>
              <w:marRight w:val="0"/>
              <w:marTop w:val="0"/>
              <w:marBottom w:val="0"/>
              <w:divBdr>
                <w:top w:val="none" w:sz="0" w:space="0" w:color="auto"/>
                <w:left w:val="none" w:sz="0" w:space="0" w:color="auto"/>
                <w:bottom w:val="none" w:sz="0" w:space="0" w:color="auto"/>
                <w:right w:val="none" w:sz="0" w:space="0" w:color="auto"/>
              </w:divBdr>
            </w:div>
            <w:div w:id="1181507018">
              <w:marLeft w:val="0"/>
              <w:marRight w:val="0"/>
              <w:marTop w:val="0"/>
              <w:marBottom w:val="0"/>
              <w:divBdr>
                <w:top w:val="none" w:sz="0" w:space="0" w:color="auto"/>
                <w:left w:val="none" w:sz="0" w:space="0" w:color="auto"/>
                <w:bottom w:val="none" w:sz="0" w:space="0" w:color="auto"/>
                <w:right w:val="none" w:sz="0" w:space="0" w:color="auto"/>
              </w:divBdr>
            </w:div>
            <w:div w:id="897521059">
              <w:marLeft w:val="0"/>
              <w:marRight w:val="0"/>
              <w:marTop w:val="0"/>
              <w:marBottom w:val="0"/>
              <w:divBdr>
                <w:top w:val="none" w:sz="0" w:space="0" w:color="auto"/>
                <w:left w:val="none" w:sz="0" w:space="0" w:color="auto"/>
                <w:bottom w:val="none" w:sz="0" w:space="0" w:color="auto"/>
                <w:right w:val="none" w:sz="0" w:space="0" w:color="auto"/>
              </w:divBdr>
            </w:div>
            <w:div w:id="460348755">
              <w:marLeft w:val="0"/>
              <w:marRight w:val="0"/>
              <w:marTop w:val="0"/>
              <w:marBottom w:val="0"/>
              <w:divBdr>
                <w:top w:val="none" w:sz="0" w:space="0" w:color="auto"/>
                <w:left w:val="none" w:sz="0" w:space="0" w:color="auto"/>
                <w:bottom w:val="none" w:sz="0" w:space="0" w:color="auto"/>
                <w:right w:val="none" w:sz="0" w:space="0" w:color="auto"/>
              </w:divBdr>
            </w:div>
            <w:div w:id="1795715435">
              <w:marLeft w:val="0"/>
              <w:marRight w:val="0"/>
              <w:marTop w:val="0"/>
              <w:marBottom w:val="0"/>
              <w:divBdr>
                <w:top w:val="none" w:sz="0" w:space="0" w:color="auto"/>
                <w:left w:val="none" w:sz="0" w:space="0" w:color="auto"/>
                <w:bottom w:val="none" w:sz="0" w:space="0" w:color="auto"/>
                <w:right w:val="none" w:sz="0" w:space="0" w:color="auto"/>
              </w:divBdr>
            </w:div>
            <w:div w:id="1104613160">
              <w:marLeft w:val="0"/>
              <w:marRight w:val="0"/>
              <w:marTop w:val="0"/>
              <w:marBottom w:val="0"/>
              <w:divBdr>
                <w:top w:val="none" w:sz="0" w:space="0" w:color="auto"/>
                <w:left w:val="none" w:sz="0" w:space="0" w:color="auto"/>
                <w:bottom w:val="none" w:sz="0" w:space="0" w:color="auto"/>
                <w:right w:val="none" w:sz="0" w:space="0" w:color="auto"/>
              </w:divBdr>
            </w:div>
            <w:div w:id="1832598624">
              <w:marLeft w:val="0"/>
              <w:marRight w:val="0"/>
              <w:marTop w:val="0"/>
              <w:marBottom w:val="0"/>
              <w:divBdr>
                <w:top w:val="none" w:sz="0" w:space="0" w:color="auto"/>
                <w:left w:val="none" w:sz="0" w:space="0" w:color="auto"/>
                <w:bottom w:val="none" w:sz="0" w:space="0" w:color="auto"/>
                <w:right w:val="none" w:sz="0" w:space="0" w:color="auto"/>
              </w:divBdr>
            </w:div>
            <w:div w:id="999967753">
              <w:marLeft w:val="0"/>
              <w:marRight w:val="0"/>
              <w:marTop w:val="0"/>
              <w:marBottom w:val="0"/>
              <w:divBdr>
                <w:top w:val="none" w:sz="0" w:space="0" w:color="auto"/>
                <w:left w:val="none" w:sz="0" w:space="0" w:color="auto"/>
                <w:bottom w:val="none" w:sz="0" w:space="0" w:color="auto"/>
                <w:right w:val="none" w:sz="0" w:space="0" w:color="auto"/>
              </w:divBdr>
            </w:div>
            <w:div w:id="123498952">
              <w:marLeft w:val="0"/>
              <w:marRight w:val="0"/>
              <w:marTop w:val="0"/>
              <w:marBottom w:val="0"/>
              <w:divBdr>
                <w:top w:val="none" w:sz="0" w:space="0" w:color="auto"/>
                <w:left w:val="none" w:sz="0" w:space="0" w:color="auto"/>
                <w:bottom w:val="none" w:sz="0" w:space="0" w:color="auto"/>
                <w:right w:val="none" w:sz="0" w:space="0" w:color="auto"/>
              </w:divBdr>
            </w:div>
            <w:div w:id="994183689">
              <w:marLeft w:val="0"/>
              <w:marRight w:val="0"/>
              <w:marTop w:val="0"/>
              <w:marBottom w:val="0"/>
              <w:divBdr>
                <w:top w:val="none" w:sz="0" w:space="0" w:color="auto"/>
                <w:left w:val="none" w:sz="0" w:space="0" w:color="auto"/>
                <w:bottom w:val="none" w:sz="0" w:space="0" w:color="auto"/>
                <w:right w:val="none" w:sz="0" w:space="0" w:color="auto"/>
              </w:divBdr>
            </w:div>
            <w:div w:id="2047560840">
              <w:marLeft w:val="0"/>
              <w:marRight w:val="0"/>
              <w:marTop w:val="0"/>
              <w:marBottom w:val="0"/>
              <w:divBdr>
                <w:top w:val="none" w:sz="0" w:space="0" w:color="auto"/>
                <w:left w:val="none" w:sz="0" w:space="0" w:color="auto"/>
                <w:bottom w:val="none" w:sz="0" w:space="0" w:color="auto"/>
                <w:right w:val="none" w:sz="0" w:space="0" w:color="auto"/>
              </w:divBdr>
            </w:div>
            <w:div w:id="495070770">
              <w:marLeft w:val="0"/>
              <w:marRight w:val="0"/>
              <w:marTop w:val="0"/>
              <w:marBottom w:val="0"/>
              <w:divBdr>
                <w:top w:val="none" w:sz="0" w:space="0" w:color="auto"/>
                <w:left w:val="none" w:sz="0" w:space="0" w:color="auto"/>
                <w:bottom w:val="none" w:sz="0" w:space="0" w:color="auto"/>
                <w:right w:val="none" w:sz="0" w:space="0" w:color="auto"/>
              </w:divBdr>
            </w:div>
            <w:div w:id="994184470">
              <w:marLeft w:val="0"/>
              <w:marRight w:val="0"/>
              <w:marTop w:val="0"/>
              <w:marBottom w:val="0"/>
              <w:divBdr>
                <w:top w:val="none" w:sz="0" w:space="0" w:color="auto"/>
                <w:left w:val="none" w:sz="0" w:space="0" w:color="auto"/>
                <w:bottom w:val="none" w:sz="0" w:space="0" w:color="auto"/>
                <w:right w:val="none" w:sz="0" w:space="0" w:color="auto"/>
              </w:divBdr>
            </w:div>
            <w:div w:id="103548901">
              <w:marLeft w:val="0"/>
              <w:marRight w:val="0"/>
              <w:marTop w:val="0"/>
              <w:marBottom w:val="0"/>
              <w:divBdr>
                <w:top w:val="none" w:sz="0" w:space="0" w:color="auto"/>
                <w:left w:val="none" w:sz="0" w:space="0" w:color="auto"/>
                <w:bottom w:val="none" w:sz="0" w:space="0" w:color="auto"/>
                <w:right w:val="none" w:sz="0" w:space="0" w:color="auto"/>
              </w:divBdr>
            </w:div>
            <w:div w:id="1924290490">
              <w:marLeft w:val="0"/>
              <w:marRight w:val="0"/>
              <w:marTop w:val="0"/>
              <w:marBottom w:val="0"/>
              <w:divBdr>
                <w:top w:val="none" w:sz="0" w:space="0" w:color="auto"/>
                <w:left w:val="none" w:sz="0" w:space="0" w:color="auto"/>
                <w:bottom w:val="none" w:sz="0" w:space="0" w:color="auto"/>
                <w:right w:val="none" w:sz="0" w:space="0" w:color="auto"/>
              </w:divBdr>
            </w:div>
            <w:div w:id="747268592">
              <w:marLeft w:val="0"/>
              <w:marRight w:val="0"/>
              <w:marTop w:val="0"/>
              <w:marBottom w:val="0"/>
              <w:divBdr>
                <w:top w:val="none" w:sz="0" w:space="0" w:color="auto"/>
                <w:left w:val="none" w:sz="0" w:space="0" w:color="auto"/>
                <w:bottom w:val="none" w:sz="0" w:space="0" w:color="auto"/>
                <w:right w:val="none" w:sz="0" w:space="0" w:color="auto"/>
              </w:divBdr>
            </w:div>
          </w:divsChild>
        </w:div>
        <w:div w:id="361370760">
          <w:marLeft w:val="0"/>
          <w:marRight w:val="0"/>
          <w:marTop w:val="0"/>
          <w:marBottom w:val="0"/>
          <w:divBdr>
            <w:top w:val="none" w:sz="0" w:space="0" w:color="auto"/>
            <w:left w:val="none" w:sz="0" w:space="0" w:color="auto"/>
            <w:bottom w:val="none" w:sz="0" w:space="0" w:color="auto"/>
            <w:right w:val="none" w:sz="0" w:space="0" w:color="auto"/>
          </w:divBdr>
          <w:divsChild>
            <w:div w:id="2012171086">
              <w:marLeft w:val="0"/>
              <w:marRight w:val="0"/>
              <w:marTop w:val="0"/>
              <w:marBottom w:val="0"/>
              <w:divBdr>
                <w:top w:val="none" w:sz="0" w:space="0" w:color="auto"/>
                <w:left w:val="none" w:sz="0" w:space="0" w:color="auto"/>
                <w:bottom w:val="none" w:sz="0" w:space="0" w:color="auto"/>
                <w:right w:val="none" w:sz="0" w:space="0" w:color="auto"/>
              </w:divBdr>
            </w:div>
            <w:div w:id="29760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EF364D76D8D24EA3E0DAB3040B7A7F" ma:contentTypeVersion="22" ma:contentTypeDescription="Create a new document." ma:contentTypeScope="" ma:versionID="580dfebe2a0d05102bb21a0101d68086">
  <xsd:schema xmlns:xsd="http://www.w3.org/2001/XMLSchema" xmlns:xs="http://www.w3.org/2001/XMLSchema" xmlns:p="http://schemas.microsoft.com/office/2006/metadata/properties" xmlns:ns2="afba9a3f-e1d1-4a2a-b81f-77018e88f92b" xmlns:ns3="859d4ddc-fa21-461b-a370-9d85829638fd" targetNamespace="http://schemas.microsoft.com/office/2006/metadata/properties" ma:root="true" ma:fieldsID="20b67c09fb0fc76dfdbad9599c8bcdea" ns2:_="" ns3:_="">
    <xsd:import namespace="afba9a3f-e1d1-4a2a-b81f-77018e88f92b"/>
    <xsd:import namespace="859d4ddc-fa21-461b-a370-9d85829638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Shaynewright"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April24"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a9a3f-e1d1-4a2a-b81f-77018e88f9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Shaynewright" ma:index="14" nillable="true" ma:displayName="Shayne wright" ma:description="Rang mum to arrange a home visit for AP and myself. Left message on her answer machine to ring school in the morning BSmith" ma:format="Dropdown" ma:list="UserInfo" ma:SharePointGroup="0" ma:internalName="Shaynewrigh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April24" ma:index="27" nillable="true" ma:displayName="April 24" ma:format="Dropdown" ma:internalName="April24">
      <xsd:simpleType>
        <xsd:restriction base="dms:Text">
          <xsd:maxLength value="255"/>
        </xsd:restriction>
      </xsd:simpleType>
    </xsd:element>
    <xsd:element name="_Flow_SignoffStatus" ma:index="28" nillable="true" ma:displayName="Sign-off status" ma:internalName="Sign_x002d_off_x0020_status">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d4ddc-fa21-461b-a370-9d85829638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86cb228-3188-4c64-9caf-4002a50914d0}" ma:internalName="TaxCatchAll" ma:showField="CatchAllData" ma:web="859d4ddc-fa21-461b-a370-9d85829638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ynewright xmlns="afba9a3f-e1d1-4a2a-b81f-77018e88f92b">
      <UserInfo>
        <DisplayName/>
        <AccountId xsi:nil="true"/>
        <AccountType/>
      </UserInfo>
    </Shaynewright>
    <lcf76f155ced4ddcb4097134ff3c332f xmlns="afba9a3f-e1d1-4a2a-b81f-77018e88f92b">
      <Terms xmlns="http://schemas.microsoft.com/office/infopath/2007/PartnerControls"/>
    </lcf76f155ced4ddcb4097134ff3c332f>
    <April24 xmlns="afba9a3f-e1d1-4a2a-b81f-77018e88f92b" xsi:nil="true"/>
    <_Flow_SignoffStatus xmlns="afba9a3f-e1d1-4a2a-b81f-77018e88f92b" xsi:nil="true"/>
    <TaxCatchAll xmlns="859d4ddc-fa21-461b-a370-9d85829638fd" xsi:nil="true"/>
  </documentManagement>
</p:properties>
</file>

<file path=customXml/itemProps1.xml><?xml version="1.0" encoding="utf-8"?>
<ds:datastoreItem xmlns:ds="http://schemas.openxmlformats.org/officeDocument/2006/customXml" ds:itemID="{BA599D97-7762-4764-9FB1-797A92EEB2EF}"/>
</file>

<file path=customXml/itemProps2.xml><?xml version="1.0" encoding="utf-8"?>
<ds:datastoreItem xmlns:ds="http://schemas.openxmlformats.org/officeDocument/2006/customXml" ds:itemID="{F7C0D092-412D-4505-8267-85130288C61A}"/>
</file>

<file path=customXml/itemProps3.xml><?xml version="1.0" encoding="utf-8"?>
<ds:datastoreItem xmlns:ds="http://schemas.openxmlformats.org/officeDocument/2006/customXml" ds:itemID="{22E1FAD4-2565-404F-A891-054114494351}"/>
</file>

<file path=docProps/app.xml><?xml version="1.0" encoding="utf-8"?>
<Properties xmlns="http://schemas.openxmlformats.org/officeDocument/2006/extended-properties" xmlns:vt="http://schemas.openxmlformats.org/officeDocument/2006/docPropsVTypes">
  <Template>Normal</Template>
  <TotalTime>5</TotalTime>
  <Pages>5</Pages>
  <Words>1258</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Hunter</dc:creator>
  <cp:keywords/>
  <dc:description/>
  <cp:lastModifiedBy>M Hunter</cp:lastModifiedBy>
  <cp:revision>2</cp:revision>
  <dcterms:created xsi:type="dcterms:W3CDTF">2026-07-25T15:03:00Z</dcterms:created>
  <dcterms:modified xsi:type="dcterms:W3CDTF">2026-07-25T15:03:00Z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0x01010053EF364D76D8D24EA3E0DAB3040B7A7F</vt:lpwstr>
  </property>
</Properties>
</file>